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CE18" w14:textId="77777777" w:rsidR="00003855" w:rsidRDefault="00003855" w:rsidP="00003855">
      <w:pPr>
        <w:jc w:val="center"/>
      </w:pPr>
    </w:p>
    <w:p w14:paraId="78702EA8" w14:textId="1C613524" w:rsidR="00003855" w:rsidRPr="00003855" w:rsidRDefault="00003855" w:rsidP="00003855">
      <w:pPr>
        <w:jc w:val="center"/>
        <w:rPr>
          <w:b/>
          <w:bCs/>
          <w:sz w:val="32"/>
          <w:szCs w:val="32"/>
        </w:rPr>
      </w:pPr>
      <w:r w:rsidRPr="00003855">
        <w:rPr>
          <w:b/>
          <w:bCs/>
          <w:sz w:val="32"/>
          <w:szCs w:val="32"/>
        </w:rPr>
        <w:t xml:space="preserve">Barquentine Elizabeth Jane 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1"/>
        <w:gridCol w:w="579"/>
        <w:gridCol w:w="241"/>
        <w:gridCol w:w="680"/>
        <w:gridCol w:w="1001"/>
        <w:gridCol w:w="22"/>
        <w:gridCol w:w="1010"/>
        <w:gridCol w:w="45"/>
        <w:gridCol w:w="1023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E335E5" w:rsidRPr="00E335E5" w14:paraId="1A065F91" w14:textId="77777777" w:rsidTr="00E335E5">
        <w:trPr>
          <w:gridAfter w:val="1"/>
          <w:wAfter w:w="20" w:type="dxa"/>
          <w:trHeight w:val="1489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CB4A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24A9BA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9033BA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1D3EFC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63046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6C864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F291CD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D0276A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4BAFD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335E5" w:rsidRPr="00E335E5" w14:paraId="6D3466A5" w14:textId="77777777" w:rsidTr="00E335E5">
        <w:trPr>
          <w:gridAfter w:val="1"/>
          <w:wAfter w:w="20" w:type="dxa"/>
          <w:trHeight w:val="852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3FBA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35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ELIZABETH JANE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CEB0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28300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0330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PVTM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2CB2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5D7D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Ipswich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606C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E335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J.Reid</w:t>
            </w:r>
            <w:proofErr w:type="spellEnd"/>
            <w:proofErr w:type="gram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EB2B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1860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CBF4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28BC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143</w:t>
            </w:r>
          </w:p>
        </w:tc>
      </w:tr>
      <w:tr w:rsidR="00E335E5" w:rsidRPr="00E335E5" w14:paraId="169E34CF" w14:textId="77777777" w:rsidTr="00E335E5">
        <w:trPr>
          <w:trHeight w:val="82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5EC6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6E7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AA25" w14:textId="77777777" w:rsidR="00E335E5" w:rsidRPr="00E335E5" w:rsidRDefault="00E335E5" w:rsidP="00E33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35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F926E6" w:rsidRPr="00F926E6" w14:paraId="7AE44DEB" w14:textId="77777777" w:rsidTr="00F926E6">
        <w:trPr>
          <w:trHeight w:val="166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90C2" w14:textId="77777777" w:rsidR="00F926E6" w:rsidRPr="00F926E6" w:rsidRDefault="00F926E6" w:rsidP="00F92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1889 John Hutching, Neath, Glamorgan 1897 </w:t>
            </w:r>
            <w:proofErr w:type="spellStart"/>
            <w:proofErr w:type="gram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R.Hooper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37E6" w14:textId="77777777" w:rsidR="00F926E6" w:rsidRPr="00F926E6" w:rsidRDefault="00F926E6" w:rsidP="00F92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110.4 X 22.6 x 11.4ft previously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Aberyswyth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 18th June 1860. 13th November 1894 vessel was found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derilict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 the channel and taken into Dover. She had been in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collission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with the Jersey Barquentine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Oreala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Dungeness. She was on passage from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Gronigen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</w:t>
            </w:r>
            <w:proofErr w:type="spellStart"/>
            <w:proofErr w:type="gram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wales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.</w:t>
            </w:r>
            <w:proofErr w:type="gram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in late 1896 Liverpool lifeboat rendered </w:t>
            </w:r>
            <w:proofErr w:type="spellStart"/>
            <w:proofErr w:type="gram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assistance.Register</w:t>
            </w:r>
            <w:proofErr w:type="spellEnd"/>
            <w:proofErr w:type="gram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closed 1897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28BB" w14:textId="77777777" w:rsidR="00F926E6" w:rsidRPr="00F926E6" w:rsidRDefault="00F926E6" w:rsidP="00F926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Evan Evans 1868-69                         Thomas James 1884-5                   </w:t>
            </w:r>
            <w:proofErr w:type="spellStart"/>
            <w:proofErr w:type="gram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R.Hooper</w:t>
            </w:r>
            <w:proofErr w:type="spellEnd"/>
            <w:proofErr w:type="gram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1889                       </w:t>
            </w:r>
            <w:proofErr w:type="spellStart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T.Mutton</w:t>
            </w:r>
            <w:proofErr w:type="spellEnd"/>
            <w:r w:rsidRPr="00F926E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1897</w:t>
            </w:r>
          </w:p>
        </w:tc>
      </w:tr>
    </w:tbl>
    <w:p w14:paraId="42A4EBA6" w14:textId="5F68A24D" w:rsidR="004B5B61" w:rsidRDefault="004B5B61" w:rsidP="00003855">
      <w:pPr>
        <w:jc w:val="center"/>
      </w:pPr>
    </w:p>
    <w:p w14:paraId="25A33798" w14:textId="01988462" w:rsidR="00150093" w:rsidRDefault="00150093" w:rsidP="00003855">
      <w:pPr>
        <w:jc w:val="center"/>
      </w:pPr>
    </w:p>
    <w:p w14:paraId="6B8BD3CF" w14:textId="77777777" w:rsidR="00150093" w:rsidRDefault="00150093" w:rsidP="00150093">
      <w:pPr>
        <w:jc w:val="center"/>
      </w:pPr>
      <w:r>
        <w:t>Ship details</w:t>
      </w:r>
    </w:p>
    <w:p w14:paraId="6E499EE9" w14:textId="77777777" w:rsidR="00150093" w:rsidRDefault="00150093" w:rsidP="00150093">
      <w:pPr>
        <w:jc w:val="center"/>
      </w:pPr>
      <w:r>
        <w:t xml:space="preserve">Vessel </w:t>
      </w:r>
      <w:r>
        <w:tab/>
        <w:t>ELIZABETH JANE</w:t>
      </w:r>
      <w:r>
        <w:tab/>
        <w:t xml:space="preserve">Dates </w:t>
      </w:r>
      <w:r>
        <w:tab/>
        <w:t>28/10/</w:t>
      </w:r>
      <w:proofErr w:type="gramStart"/>
      <w:r>
        <w:t>1868  to</w:t>
      </w:r>
      <w:proofErr w:type="gramEnd"/>
      <w:r>
        <w:t xml:space="preserve"> 28/2/1869</w:t>
      </w:r>
    </w:p>
    <w:p w14:paraId="19625472" w14:textId="69A93A5A" w:rsidR="00150093" w:rsidRDefault="00150093" w:rsidP="00150093">
      <w:pPr>
        <w:jc w:val="center"/>
      </w:pPr>
      <w:r>
        <w:t xml:space="preserve">Official number </w:t>
      </w:r>
      <w:r>
        <w:tab/>
        <w:t>28300</w:t>
      </w:r>
      <w:r>
        <w:tab/>
      </w:r>
      <w:r>
        <w:tab/>
      </w:r>
    </w:p>
    <w:p w14:paraId="6C4E605E" w14:textId="77777777" w:rsidR="00150093" w:rsidRDefault="00150093" w:rsidP="00150093">
      <w:pPr>
        <w:jc w:val="center"/>
      </w:pPr>
      <w:r>
        <w:t xml:space="preserve">Ownership </w:t>
      </w:r>
      <w:r>
        <w:tab/>
      </w:r>
      <w:r>
        <w:tab/>
        <w:t xml:space="preserve">Registered </w:t>
      </w:r>
      <w:r>
        <w:tab/>
        <w:t>ABERYSTWYTH</w:t>
      </w:r>
    </w:p>
    <w:p w14:paraId="7FB2CB9C" w14:textId="6DCA7137" w:rsidR="00150093" w:rsidRDefault="00150093" w:rsidP="00150093">
      <w:pPr>
        <w:jc w:val="center"/>
      </w:pPr>
      <w:r>
        <w:t xml:space="preserve"> </w:t>
      </w:r>
      <w:r>
        <w:tab/>
        <w:t xml:space="preserve"> </w:t>
      </w:r>
      <w:r>
        <w:tab/>
      </w:r>
      <w:r>
        <w:tab/>
      </w:r>
    </w:p>
    <w:p w14:paraId="139860B6" w14:textId="4D4BF327" w:rsidR="00150093" w:rsidRDefault="00150093" w:rsidP="00150093">
      <w:pPr>
        <w:jc w:val="center"/>
      </w:pPr>
      <w:r>
        <w:tab/>
        <w:t xml:space="preserve">National Library of </w:t>
      </w:r>
      <w:proofErr w:type="gramStart"/>
      <w:r>
        <w:t>Wales</w:t>
      </w:r>
      <w:r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ab/>
        <w:t>Archives reference</w:t>
      </w:r>
      <w:r>
        <w:tab/>
        <w:t>173/4/1</w:t>
      </w:r>
    </w:p>
    <w:p w14:paraId="0DB8E5EE" w14:textId="77777777" w:rsidR="00B62856" w:rsidRDefault="00B62856" w:rsidP="00150093">
      <w:pPr>
        <w:jc w:val="center"/>
      </w:pPr>
    </w:p>
    <w:p w14:paraId="57C2E7E7" w14:textId="18621322" w:rsidR="00150093" w:rsidRDefault="00150093" w:rsidP="00150093">
      <w:pPr>
        <w:jc w:val="center"/>
      </w:pPr>
      <w:r>
        <w:t>Crew names</w:t>
      </w:r>
    </w:p>
    <w:p w14:paraId="6B477530" w14:textId="77777777" w:rsidR="00150093" w:rsidRDefault="00150093" w:rsidP="00150093">
      <w:pPr>
        <w:jc w:val="center"/>
      </w:pPr>
      <w:r>
        <w:t>Forename</w:t>
      </w:r>
      <w:r>
        <w:tab/>
        <w:t>Surname</w:t>
      </w:r>
      <w:r>
        <w:tab/>
        <w:t>Age/DOB</w:t>
      </w:r>
      <w:r>
        <w:tab/>
        <w:t>Birthplace</w:t>
      </w:r>
      <w:r>
        <w:tab/>
        <w:t>Capacity</w:t>
      </w:r>
      <w:r>
        <w:tab/>
        <w:t>Previous vessel</w:t>
      </w:r>
    </w:p>
    <w:p w14:paraId="2F679E56" w14:textId="77777777" w:rsidR="00150093" w:rsidRDefault="00150093" w:rsidP="00150093">
      <w:pPr>
        <w:jc w:val="center"/>
      </w:pPr>
      <w:r>
        <w:t>EVAN</w:t>
      </w:r>
      <w:r>
        <w:tab/>
        <w:t>EVANS</w:t>
      </w:r>
      <w:r>
        <w:tab/>
        <w:t>51</w:t>
      </w:r>
      <w:r>
        <w:tab/>
        <w:t>CARDIGAN</w:t>
      </w:r>
      <w:r>
        <w:tab/>
        <w:t>MASTER</w:t>
      </w:r>
      <w:r>
        <w:tab/>
        <w:t>ELIZABETH JANE, ABERYSTWITH</w:t>
      </w:r>
    </w:p>
    <w:p w14:paraId="3532124C" w14:textId="77777777" w:rsidR="00150093" w:rsidRDefault="00150093" w:rsidP="00150093">
      <w:pPr>
        <w:jc w:val="center"/>
      </w:pPr>
      <w:r>
        <w:t>WILLIAM</w:t>
      </w:r>
      <w:r>
        <w:tab/>
        <w:t>THOMAS</w:t>
      </w:r>
      <w:r>
        <w:tab/>
        <w:t>28</w:t>
      </w:r>
      <w:r>
        <w:tab/>
        <w:t>CARDIGAN</w:t>
      </w:r>
      <w:r>
        <w:tab/>
        <w:t>MATE 34431</w:t>
      </w:r>
      <w:r>
        <w:tab/>
        <w:t>ELIZABETH JANE, ABERYSTWITH, 1868</w:t>
      </w:r>
    </w:p>
    <w:p w14:paraId="5CF4CB45" w14:textId="77777777" w:rsidR="00150093" w:rsidRDefault="00150093" w:rsidP="00150093">
      <w:pPr>
        <w:jc w:val="center"/>
      </w:pPr>
      <w:r>
        <w:t>JAMES</w:t>
      </w:r>
      <w:r>
        <w:tab/>
        <w:t>JONES</w:t>
      </w:r>
      <w:r>
        <w:tab/>
        <w:t>23</w:t>
      </w:r>
      <w:r>
        <w:tab/>
        <w:t>CARDIGAN</w:t>
      </w:r>
      <w:r>
        <w:tab/>
        <w:t>BOATSWAIN</w:t>
      </w:r>
      <w:r>
        <w:tab/>
        <w:t>PLANET, CARNARVON, 1868</w:t>
      </w:r>
    </w:p>
    <w:p w14:paraId="3626F1DB" w14:textId="77777777" w:rsidR="00150093" w:rsidRDefault="00150093" w:rsidP="00150093">
      <w:pPr>
        <w:jc w:val="center"/>
      </w:pPr>
      <w:r>
        <w:t>WILLIAM</w:t>
      </w:r>
      <w:r>
        <w:tab/>
        <w:t>GRIFFITHS</w:t>
      </w:r>
      <w:r>
        <w:tab/>
        <w:t>22</w:t>
      </w:r>
      <w:r>
        <w:tab/>
        <w:t>ABERYSTWITH</w:t>
      </w:r>
      <w:r>
        <w:tab/>
        <w:t>COOK &amp; STEWARD</w:t>
      </w:r>
      <w:r>
        <w:tab/>
        <w:t>ENGLAND, LIVERPOOL, 1868</w:t>
      </w:r>
    </w:p>
    <w:p w14:paraId="0F192598" w14:textId="77777777" w:rsidR="00150093" w:rsidRDefault="00150093" w:rsidP="00150093">
      <w:pPr>
        <w:jc w:val="center"/>
      </w:pPr>
      <w:r>
        <w:t>JOHN</w:t>
      </w:r>
      <w:r>
        <w:tab/>
        <w:t>WILLOUGHBY</w:t>
      </w:r>
      <w:r>
        <w:tab/>
        <w:t>21</w:t>
      </w:r>
      <w:r>
        <w:tab/>
        <w:t>CARNARVON</w:t>
      </w:r>
      <w:r>
        <w:tab/>
        <w:t>ABLE SEAMAN</w:t>
      </w:r>
      <w:r>
        <w:tab/>
        <w:t>MILO, CARNARVON, 1868</w:t>
      </w:r>
    </w:p>
    <w:p w14:paraId="52C3F330" w14:textId="77777777" w:rsidR="00150093" w:rsidRDefault="00150093" w:rsidP="00150093">
      <w:pPr>
        <w:jc w:val="center"/>
      </w:pPr>
      <w:r>
        <w:lastRenderedPageBreak/>
        <w:t>JOHN</w:t>
      </w:r>
      <w:r>
        <w:tab/>
        <w:t>HUGHES</w:t>
      </w:r>
      <w:r>
        <w:tab/>
        <w:t>18</w:t>
      </w:r>
      <w:r>
        <w:tab/>
        <w:t>MILFORD</w:t>
      </w:r>
      <w:r>
        <w:tab/>
        <w:t>ORDINARY SEAMAN</w:t>
      </w:r>
      <w:r>
        <w:tab/>
        <w:t>ELIZABETH JANE, ABERYSTWITH, 1868</w:t>
      </w:r>
    </w:p>
    <w:p w14:paraId="42555067" w14:textId="77777777" w:rsidR="00150093" w:rsidRDefault="00150093" w:rsidP="00150093">
      <w:pPr>
        <w:jc w:val="center"/>
      </w:pPr>
      <w:r>
        <w:t>JOHN</w:t>
      </w:r>
      <w:r>
        <w:tab/>
        <w:t>JAMES</w:t>
      </w:r>
      <w:r>
        <w:tab/>
        <w:t>19</w:t>
      </w:r>
      <w:r>
        <w:tab/>
        <w:t>CARDIGAN</w:t>
      </w:r>
      <w:r>
        <w:tab/>
        <w:t>ORDINARY SEAMAN</w:t>
      </w:r>
      <w:r>
        <w:tab/>
        <w:t>WALTER J CUMMINGS, NEWQUAY, 1868</w:t>
      </w:r>
    </w:p>
    <w:p w14:paraId="531B65FD" w14:textId="4F06BE1A" w:rsidR="00150093" w:rsidRDefault="00150093" w:rsidP="00150093">
      <w:pPr>
        <w:jc w:val="center"/>
      </w:pPr>
      <w:r>
        <w:t>THOMAS L</w:t>
      </w:r>
      <w:r>
        <w:tab/>
        <w:t>EVANS</w:t>
      </w:r>
      <w:r>
        <w:tab/>
        <w:t>16</w:t>
      </w:r>
      <w:r>
        <w:tab/>
        <w:t>NEWQUAY</w:t>
      </w:r>
      <w:r>
        <w:tab/>
        <w:t>BOY</w:t>
      </w:r>
      <w:r>
        <w:tab/>
        <w:t>FIRST VOYAGE</w:t>
      </w:r>
    </w:p>
    <w:p w14:paraId="50B7BF24" w14:textId="342C9DCC" w:rsidR="00150093" w:rsidRDefault="00150093" w:rsidP="00150093">
      <w:pPr>
        <w:jc w:val="center"/>
      </w:pPr>
    </w:p>
    <w:p w14:paraId="2EAE6D28" w14:textId="672A9B21" w:rsidR="00150093" w:rsidRDefault="00150093" w:rsidP="00150093">
      <w:pPr>
        <w:jc w:val="center"/>
      </w:pPr>
      <w:r>
        <w:t>Crew list 18</w:t>
      </w:r>
      <w:r w:rsidR="00B62856">
        <w:t>69 -</w:t>
      </w:r>
      <w:r>
        <w:t>70</w:t>
      </w:r>
    </w:p>
    <w:p w14:paraId="695D3F9F" w14:textId="77777777" w:rsidR="00150093" w:rsidRDefault="00150093" w:rsidP="00150093">
      <w:pPr>
        <w:jc w:val="center"/>
      </w:pPr>
    </w:p>
    <w:p w14:paraId="1A07C0DD" w14:textId="77777777" w:rsidR="00150093" w:rsidRDefault="00150093" w:rsidP="00150093">
      <w:pPr>
        <w:jc w:val="center"/>
      </w:pPr>
      <w:r>
        <w:t>Forename</w:t>
      </w:r>
      <w:r>
        <w:tab/>
        <w:t>Surname</w:t>
      </w:r>
      <w:r>
        <w:tab/>
        <w:t>Age/DOB</w:t>
      </w:r>
      <w:r>
        <w:tab/>
        <w:t>Birthplace</w:t>
      </w:r>
      <w:r>
        <w:tab/>
        <w:t>Capacity</w:t>
      </w:r>
      <w:r>
        <w:tab/>
        <w:t>Previous vessel</w:t>
      </w:r>
    </w:p>
    <w:p w14:paraId="367E9AC1" w14:textId="77777777" w:rsidR="00150093" w:rsidRDefault="00150093" w:rsidP="00150093">
      <w:pPr>
        <w:jc w:val="center"/>
      </w:pPr>
      <w:r>
        <w:t>EVAN</w:t>
      </w:r>
      <w:r>
        <w:tab/>
        <w:t>EVANS</w:t>
      </w:r>
      <w:r>
        <w:tab/>
        <w:t>42</w:t>
      </w:r>
      <w:r>
        <w:tab/>
        <w:t>CARDIGAN</w:t>
      </w:r>
      <w:r>
        <w:tab/>
        <w:t>MASTER</w:t>
      </w:r>
      <w:r>
        <w:tab/>
        <w:t>ELIZABETH JANE, ABERYSTWITH</w:t>
      </w:r>
    </w:p>
    <w:p w14:paraId="3203A7FE" w14:textId="77777777" w:rsidR="00150093" w:rsidRDefault="00150093" w:rsidP="00150093">
      <w:pPr>
        <w:jc w:val="center"/>
      </w:pPr>
      <w:r>
        <w:t>THOMAS</w:t>
      </w:r>
      <w:r>
        <w:tab/>
        <w:t>EVANS</w:t>
      </w:r>
      <w:r>
        <w:tab/>
        <w:t>24</w:t>
      </w:r>
      <w:r>
        <w:tab/>
        <w:t>NEWQUAY</w:t>
      </w:r>
      <w:r>
        <w:tab/>
        <w:t>MATE 89860</w:t>
      </w:r>
      <w:r>
        <w:tab/>
        <w:t>ELIZABETH JANE, ABERYSTWITH, 1869</w:t>
      </w:r>
    </w:p>
    <w:p w14:paraId="515098DC" w14:textId="77777777" w:rsidR="00150093" w:rsidRDefault="00150093" w:rsidP="00150093">
      <w:pPr>
        <w:jc w:val="center"/>
      </w:pPr>
      <w:r>
        <w:t>HENRY</w:t>
      </w:r>
      <w:r>
        <w:tab/>
        <w:t>COLE</w:t>
      </w:r>
      <w:r>
        <w:tab/>
        <w:t>25</w:t>
      </w:r>
      <w:r>
        <w:tab/>
        <w:t>LONDON</w:t>
      </w:r>
      <w:r>
        <w:tab/>
        <w:t>BOATSWAIN</w:t>
      </w:r>
      <w:r>
        <w:tab/>
        <w:t>CRUSADER, ABERYSTWITH, 1869</w:t>
      </w:r>
    </w:p>
    <w:p w14:paraId="1C0504BE" w14:textId="77777777" w:rsidR="00150093" w:rsidRDefault="00150093" w:rsidP="00150093">
      <w:pPr>
        <w:jc w:val="center"/>
      </w:pPr>
      <w:r>
        <w:t>BENJAMIN</w:t>
      </w:r>
      <w:r>
        <w:tab/>
        <w:t>JAMES</w:t>
      </w:r>
      <w:r>
        <w:tab/>
        <w:t>48</w:t>
      </w:r>
      <w:r>
        <w:tab/>
        <w:t>FISHGUARD</w:t>
      </w:r>
      <w:r>
        <w:tab/>
        <w:t>COOK &amp; STEWARD</w:t>
      </w:r>
      <w:r>
        <w:tab/>
        <w:t>UTOPIA, NEWQUAY, 1869</w:t>
      </w:r>
    </w:p>
    <w:p w14:paraId="0793B82E" w14:textId="77777777" w:rsidR="00150093" w:rsidRDefault="00150093" w:rsidP="00150093">
      <w:pPr>
        <w:jc w:val="center"/>
      </w:pPr>
      <w:r>
        <w:t>HENRY</w:t>
      </w:r>
      <w:r>
        <w:tab/>
        <w:t>REES</w:t>
      </w:r>
      <w:r>
        <w:tab/>
        <w:t>22</w:t>
      </w:r>
      <w:r>
        <w:tab/>
        <w:t>CARDIGAN</w:t>
      </w:r>
      <w:r>
        <w:tab/>
        <w:t>ABLE SEAMAN</w:t>
      </w:r>
      <w:r>
        <w:tab/>
        <w:t>D W PICKERING, CARNARVON, 1869</w:t>
      </w:r>
    </w:p>
    <w:p w14:paraId="490D774E" w14:textId="77777777" w:rsidR="00150093" w:rsidRDefault="00150093" w:rsidP="00150093">
      <w:pPr>
        <w:jc w:val="center"/>
      </w:pPr>
      <w:r>
        <w:t>THOMAS LUTHER</w:t>
      </w:r>
      <w:r>
        <w:tab/>
        <w:t>EVANS</w:t>
      </w:r>
      <w:r>
        <w:tab/>
        <w:t>17</w:t>
      </w:r>
      <w:r>
        <w:tab/>
        <w:t>NEWQUAY</w:t>
      </w:r>
      <w:r>
        <w:tab/>
        <w:t>ORDINARY SEAMAN</w:t>
      </w:r>
      <w:r>
        <w:tab/>
        <w:t>ELIZABETH JANE, ABERYSTWITH, 1869</w:t>
      </w:r>
    </w:p>
    <w:p w14:paraId="24A6C6D3" w14:textId="77777777" w:rsidR="00150093" w:rsidRDefault="00150093" w:rsidP="00150093">
      <w:pPr>
        <w:jc w:val="center"/>
      </w:pPr>
      <w:r>
        <w:t>JOHN</w:t>
      </w:r>
      <w:r>
        <w:tab/>
        <w:t>HAYS</w:t>
      </w:r>
      <w:r>
        <w:tab/>
        <w:t>29</w:t>
      </w:r>
      <w:r>
        <w:tab/>
        <w:t>MORPETH</w:t>
      </w:r>
      <w:r>
        <w:tab/>
        <w:t>ABLE SEAMAN</w:t>
      </w:r>
      <w:r>
        <w:tab/>
        <w:t>CITY OF HAMILTON, LONDON, 1869</w:t>
      </w:r>
    </w:p>
    <w:p w14:paraId="7CD7C209" w14:textId="0959990E" w:rsidR="00150093" w:rsidRDefault="00150093" w:rsidP="00150093">
      <w:pPr>
        <w:jc w:val="center"/>
      </w:pPr>
      <w:r>
        <w:t>JOHN</w:t>
      </w:r>
      <w:r>
        <w:tab/>
        <w:t>LINGUARD</w:t>
      </w:r>
      <w:r>
        <w:tab/>
        <w:t>20</w:t>
      </w:r>
      <w:r>
        <w:tab/>
        <w:t>ESSEX</w:t>
      </w:r>
      <w:r>
        <w:tab/>
        <w:t>ORDINARY SEAMAN</w:t>
      </w:r>
      <w:r>
        <w:tab/>
        <w:t>WILLIAM FRASER, COLCHESTER, 1869</w:t>
      </w:r>
    </w:p>
    <w:p w14:paraId="79301884" w14:textId="77777777" w:rsidR="00087DB3" w:rsidRDefault="00087DB3" w:rsidP="00087DB3">
      <w:pPr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640F5150" w14:textId="77777777" w:rsidR="00087DB3" w:rsidRDefault="00087DB3" w:rsidP="00087DB3">
      <w:pPr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D516D66" w14:textId="418B1242" w:rsidR="00B62856" w:rsidRDefault="00087DB3" w:rsidP="00087DB3">
      <w:pPr>
        <w:jc w:val="center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Dates</w:t>
      </w:r>
      <w:r w:rsidRPr="00B6285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12/4/</w:t>
      </w:r>
      <w:proofErr w:type="gramStart"/>
      <w:r w:rsidRPr="00B6285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1884  to</w:t>
      </w:r>
      <w:proofErr w:type="gramEnd"/>
      <w:r w:rsidRPr="00B62856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16/5/1884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 reference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173/16/3</w:t>
      </w:r>
    </w:p>
    <w:p w14:paraId="0FB47CE1" w14:textId="77777777" w:rsidR="00B62856" w:rsidRDefault="00B62856" w:rsidP="00B62856">
      <w:pPr>
        <w:jc w:val="center"/>
      </w:pPr>
      <w:r>
        <w:t>Forename</w:t>
      </w:r>
      <w:r>
        <w:tab/>
        <w:t>Surname</w:t>
      </w:r>
      <w:r>
        <w:tab/>
        <w:t>Age/DOB</w:t>
      </w:r>
      <w:r>
        <w:tab/>
        <w:t>Birthplace</w:t>
      </w:r>
      <w:r>
        <w:tab/>
        <w:t>Capacity</w:t>
      </w:r>
      <w:r>
        <w:tab/>
        <w:t>Previous vessel</w:t>
      </w:r>
    </w:p>
    <w:p w14:paraId="1A277951" w14:textId="77777777" w:rsidR="00B62856" w:rsidRDefault="00B62856" w:rsidP="00B62856">
      <w:pPr>
        <w:jc w:val="center"/>
      </w:pPr>
      <w:r>
        <w:t>THOMAS</w:t>
      </w:r>
      <w:r>
        <w:tab/>
        <w:t>JAMES</w:t>
      </w:r>
      <w:r>
        <w:tab/>
        <w:t>39</w:t>
      </w:r>
      <w:r>
        <w:tab/>
        <w:t>CARDIGAN</w:t>
      </w:r>
      <w:r>
        <w:tab/>
        <w:t>MASTER</w:t>
      </w:r>
      <w:r>
        <w:tab/>
        <w:t>ELIZABETH JANE, ABERYSTWYTH, 1884</w:t>
      </w:r>
    </w:p>
    <w:p w14:paraId="7765C707" w14:textId="77777777" w:rsidR="00B62856" w:rsidRDefault="00B62856" w:rsidP="00B62856">
      <w:pPr>
        <w:jc w:val="center"/>
      </w:pPr>
      <w:r>
        <w:t>DAN</w:t>
      </w:r>
      <w:r>
        <w:tab/>
        <w:t>DAVIES</w:t>
      </w:r>
      <w:r>
        <w:tab/>
        <w:t>26</w:t>
      </w:r>
      <w:r>
        <w:tab/>
        <w:t>CARDIGAN</w:t>
      </w:r>
      <w:r>
        <w:tab/>
        <w:t>MATE</w:t>
      </w:r>
      <w:r>
        <w:tab/>
        <w:t>ELIZABETH JANE, ABERYSTWYTH, 1884</w:t>
      </w:r>
    </w:p>
    <w:p w14:paraId="16915700" w14:textId="77777777" w:rsidR="00B62856" w:rsidRDefault="00B62856" w:rsidP="00B62856">
      <w:pPr>
        <w:jc w:val="center"/>
      </w:pPr>
      <w:r>
        <w:t>JOHN</w:t>
      </w:r>
      <w:r>
        <w:tab/>
        <w:t>LAUSON</w:t>
      </w:r>
      <w:r>
        <w:tab/>
        <w:t>54</w:t>
      </w:r>
      <w:r>
        <w:tab/>
        <w:t>FRANCE</w:t>
      </w:r>
      <w:r>
        <w:tab/>
        <w:t>ABLE SEAMAN</w:t>
      </w:r>
      <w:r>
        <w:tab/>
        <w:t>COLEWYN, LONDON, 1884</w:t>
      </w:r>
    </w:p>
    <w:p w14:paraId="60C34D6D" w14:textId="77777777" w:rsidR="00B62856" w:rsidRDefault="00B62856" w:rsidP="00B62856">
      <w:pPr>
        <w:jc w:val="center"/>
      </w:pPr>
      <w:r>
        <w:t>JAKOB</w:t>
      </w:r>
      <w:r>
        <w:tab/>
        <w:t>ERIKSEN</w:t>
      </w:r>
      <w:r>
        <w:tab/>
        <w:t>22</w:t>
      </w:r>
      <w:r>
        <w:tab/>
        <w:t>DENMARK</w:t>
      </w:r>
      <w:r>
        <w:tab/>
        <w:t>ABLE SEAMAN</w:t>
      </w:r>
      <w:r>
        <w:tab/>
        <w:t>NORWEG BRG, 1884</w:t>
      </w:r>
    </w:p>
    <w:p w14:paraId="3F7E31CE" w14:textId="77777777" w:rsidR="00B62856" w:rsidRDefault="00B62856" w:rsidP="00B62856">
      <w:pPr>
        <w:jc w:val="center"/>
      </w:pPr>
      <w:r>
        <w:t>DIORIOIO</w:t>
      </w:r>
      <w:r>
        <w:tab/>
        <w:t>[...]</w:t>
      </w:r>
      <w:r>
        <w:tab/>
        <w:t>19</w:t>
      </w:r>
      <w:r>
        <w:tab/>
        <w:t>GREECE</w:t>
      </w:r>
      <w:r>
        <w:tab/>
        <w:t>ORDINARY SEAMAN &amp; COOK</w:t>
      </w:r>
      <w:r>
        <w:tab/>
        <w:t>ELIZABETH JANE, ABERYSTWYTH, 1884</w:t>
      </w:r>
    </w:p>
    <w:p w14:paraId="49A6D1A9" w14:textId="49756A96" w:rsidR="00B62856" w:rsidRDefault="00B62856" w:rsidP="00B62856">
      <w:pPr>
        <w:jc w:val="center"/>
      </w:pPr>
      <w:r>
        <w:t>C</w:t>
      </w:r>
      <w:r>
        <w:tab/>
        <w:t>LARSON</w:t>
      </w:r>
      <w:r>
        <w:tab/>
        <w:t>22</w:t>
      </w:r>
      <w:r>
        <w:tab/>
        <w:t>SWEDEN</w:t>
      </w:r>
      <w:r>
        <w:tab/>
        <w:t>ABLE SEAMAN</w:t>
      </w:r>
      <w:r>
        <w:tab/>
        <w:t>VARUNA, 1884</w:t>
      </w:r>
    </w:p>
    <w:p w14:paraId="3886DA61" w14:textId="28748592" w:rsidR="00A54F3F" w:rsidRDefault="00A54F3F" w:rsidP="00B62856">
      <w:pPr>
        <w:jc w:val="center"/>
      </w:pPr>
    </w:p>
    <w:p w14:paraId="594742D2" w14:textId="40012701" w:rsidR="00A54F3F" w:rsidRDefault="00A54F3F" w:rsidP="00B62856">
      <w:pPr>
        <w:jc w:val="center"/>
      </w:pPr>
      <w:r>
        <w:rPr>
          <w:noProof/>
        </w:rPr>
        <w:lastRenderedPageBreak/>
        <w:drawing>
          <wp:inline distT="0" distB="0" distL="0" distR="0" wp14:anchorId="07423ADE" wp14:editId="768B5445">
            <wp:extent cx="5731510" cy="3124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E39A9" wp14:editId="33161C96">
            <wp:extent cx="4492868" cy="861646"/>
            <wp:effectExtent l="0" t="0" r="3175" b="0"/>
            <wp:docPr id="5" name="Picture 5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9135" cy="86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61CA" w14:textId="77777777" w:rsidR="00A54F3F" w:rsidRDefault="00A54F3F" w:rsidP="00B62856">
      <w:pPr>
        <w:jc w:val="center"/>
      </w:pPr>
    </w:p>
    <w:p w14:paraId="1934ECB6" w14:textId="72536E1F" w:rsidR="00A54F3F" w:rsidRDefault="00A54F3F" w:rsidP="00B62856">
      <w:pPr>
        <w:jc w:val="center"/>
      </w:pPr>
      <w:r>
        <w:rPr>
          <w:noProof/>
        </w:rPr>
        <w:drawing>
          <wp:inline distT="0" distB="0" distL="0" distR="0" wp14:anchorId="3DC1BF36" wp14:editId="794E81CA">
            <wp:extent cx="5731510" cy="3848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0A908" wp14:editId="3A2BC02C">
            <wp:extent cx="4904797" cy="1380392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109" cy="138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48DFB" w14:textId="1FEEBD74" w:rsidR="00A54F3F" w:rsidRDefault="00A54F3F" w:rsidP="00B62856">
      <w:pPr>
        <w:jc w:val="center"/>
      </w:pPr>
    </w:p>
    <w:p w14:paraId="3B3AA181" w14:textId="77777777" w:rsidR="00E335E5" w:rsidRDefault="00A54F3F" w:rsidP="00B62856">
      <w:pPr>
        <w:jc w:val="center"/>
      </w:pPr>
      <w:r>
        <w:rPr>
          <w:noProof/>
        </w:rPr>
        <w:drawing>
          <wp:inline distT="0" distB="0" distL="0" distR="0" wp14:anchorId="7FD57AD7" wp14:editId="1B27D6B7">
            <wp:extent cx="5731510" cy="3981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8D3C7" wp14:editId="1152F27B">
            <wp:extent cx="3158448" cy="1740877"/>
            <wp:effectExtent l="0" t="0" r="4445" b="0"/>
            <wp:docPr id="7" name="Picture 7" descr="A close-up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newspaper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481" cy="174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C609" w14:textId="3E2981AD" w:rsidR="00A54F3F" w:rsidRDefault="00E335E5" w:rsidP="00B62856">
      <w:pPr>
        <w:jc w:val="center"/>
      </w:pPr>
      <w:r>
        <w:rPr>
          <w:noProof/>
        </w:rPr>
        <w:lastRenderedPageBreak/>
        <w:drawing>
          <wp:inline distT="0" distB="0" distL="0" distR="0" wp14:anchorId="5960AA6E" wp14:editId="1CA45878">
            <wp:extent cx="5731510" cy="490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5D5BF" wp14:editId="5265CFE3">
            <wp:extent cx="5051136" cy="4667250"/>
            <wp:effectExtent l="0" t="0" r="0" b="0"/>
            <wp:docPr id="1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989" cy="46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55"/>
    <w:rsid w:val="00003855"/>
    <w:rsid w:val="00087DB3"/>
    <w:rsid w:val="00150093"/>
    <w:rsid w:val="004B5B61"/>
    <w:rsid w:val="00A54F3F"/>
    <w:rsid w:val="00B62856"/>
    <w:rsid w:val="00E335E5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F981"/>
  <w15:chartTrackingRefBased/>
  <w15:docId w15:val="{464D6B67-31AB-47F4-8817-7A8106DA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2022-02-01T20:35:00Z</dcterms:created>
  <dcterms:modified xsi:type="dcterms:W3CDTF">2022-02-01T20:35:00Z</dcterms:modified>
</cp:coreProperties>
</file>