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2D64" w14:textId="77777777" w:rsidR="00B30876" w:rsidRDefault="00B30876" w:rsidP="00B30876">
      <w:pPr>
        <w:jc w:val="center"/>
        <w:rPr>
          <w:rFonts w:ascii="Arial" w:hAnsi="Arial" w:cs="Arial"/>
          <w:b/>
          <w:sz w:val="144"/>
          <w:szCs w:val="144"/>
        </w:rPr>
      </w:pPr>
      <w:r w:rsidRPr="00D5396E">
        <w:rPr>
          <w:rFonts w:ascii="Arial" w:hAnsi="Arial" w:cs="Arial"/>
          <w:b/>
          <w:sz w:val="144"/>
          <w:szCs w:val="144"/>
        </w:rPr>
        <w:t>The History</w:t>
      </w:r>
    </w:p>
    <w:p w14:paraId="776A2A72" w14:textId="77777777" w:rsidR="00B30876" w:rsidRDefault="00B30876" w:rsidP="00B30876">
      <w:pPr>
        <w:ind w:left="-360"/>
        <w:jc w:val="center"/>
        <w:rPr>
          <w:rFonts w:ascii="Arial" w:hAnsi="Arial" w:cs="Arial"/>
          <w:b/>
        </w:rPr>
      </w:pPr>
      <w:r>
        <w:rPr>
          <w:rFonts w:ascii="Arial" w:hAnsi="Arial" w:cs="Arial"/>
          <w:b/>
          <w:sz w:val="144"/>
          <w:szCs w:val="144"/>
        </w:rPr>
        <w:t>o</w:t>
      </w:r>
      <w:r w:rsidRPr="00D5396E">
        <w:rPr>
          <w:rFonts w:ascii="Arial" w:hAnsi="Arial" w:cs="Arial"/>
          <w:b/>
          <w:sz w:val="144"/>
          <w:szCs w:val="144"/>
        </w:rPr>
        <w:t>f</w:t>
      </w:r>
      <w:r>
        <w:rPr>
          <w:rFonts w:ascii="Arial" w:hAnsi="Arial" w:cs="Arial"/>
          <w:b/>
          <w:sz w:val="144"/>
          <w:szCs w:val="144"/>
        </w:rPr>
        <w:t xml:space="preserve"> </w:t>
      </w:r>
      <w:r w:rsidRPr="00D5396E">
        <w:rPr>
          <w:rFonts w:ascii="Arial" w:hAnsi="Arial" w:cs="Arial"/>
          <w:b/>
          <w:sz w:val="144"/>
          <w:szCs w:val="144"/>
        </w:rPr>
        <w:t xml:space="preserve">the tug </w:t>
      </w:r>
      <w:proofErr w:type="spellStart"/>
      <w:r>
        <w:rPr>
          <w:rFonts w:ascii="Arial" w:hAnsi="Arial" w:cs="Arial"/>
          <w:b/>
          <w:sz w:val="144"/>
          <w:szCs w:val="144"/>
        </w:rPr>
        <w:t>Polmear</w:t>
      </w:r>
      <w:proofErr w:type="spellEnd"/>
    </w:p>
    <w:p w14:paraId="3EEB3E71" w14:textId="77777777" w:rsidR="00B30876" w:rsidRDefault="00B30876" w:rsidP="00B30876">
      <w:pPr>
        <w:ind w:left="-360"/>
        <w:rPr>
          <w:rFonts w:ascii="Arial" w:hAnsi="Arial" w:cs="Arial"/>
          <w:b/>
        </w:rPr>
      </w:pPr>
    </w:p>
    <w:p w14:paraId="61C74599" w14:textId="77777777" w:rsidR="00B30876" w:rsidRDefault="00B30876" w:rsidP="003102DE">
      <w:pPr>
        <w:jc w:val="center"/>
        <w:rPr>
          <w:rFonts w:ascii="Arial" w:hAnsi="Arial" w:cs="Arial"/>
          <w:b/>
        </w:rPr>
      </w:pPr>
      <w:r>
        <w:rPr>
          <w:rFonts w:ascii="Arial" w:hAnsi="Arial" w:cs="Arial"/>
          <w:b/>
          <w:noProof/>
          <w:lang w:val="en-GB" w:eastAsia="en-GB"/>
        </w:rPr>
        <w:drawing>
          <wp:inline distT="0" distB="0" distL="0" distR="0" wp14:anchorId="708C6F83" wp14:editId="569EDD57">
            <wp:extent cx="4038600" cy="313742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 par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49370" cy="3145790"/>
                    </a:xfrm>
                    <a:prstGeom prst="rect">
                      <a:avLst/>
                    </a:prstGeom>
                  </pic:spPr>
                </pic:pic>
              </a:graphicData>
            </a:graphic>
          </wp:inline>
        </w:drawing>
      </w:r>
    </w:p>
    <w:p w14:paraId="34C5E28A" w14:textId="77777777" w:rsidR="00B30876" w:rsidRDefault="00B30876" w:rsidP="00B30876">
      <w:pPr>
        <w:rPr>
          <w:rFonts w:ascii="Arial" w:hAnsi="Arial" w:cs="Arial"/>
          <w:b/>
        </w:rPr>
      </w:pPr>
    </w:p>
    <w:p w14:paraId="26908773" w14:textId="77777777" w:rsidR="00B30876" w:rsidRDefault="00B30876" w:rsidP="00B30876">
      <w:pPr>
        <w:rPr>
          <w:rFonts w:ascii="Arial" w:hAnsi="Arial" w:cs="Arial"/>
          <w:b/>
        </w:rPr>
      </w:pPr>
    </w:p>
    <w:p w14:paraId="11A90CEA" w14:textId="77777777" w:rsidR="00D35403" w:rsidRPr="00D35403" w:rsidRDefault="00D35403" w:rsidP="00D35403">
      <w:pPr>
        <w:jc w:val="center"/>
        <w:rPr>
          <w:rFonts w:ascii="Arial" w:hAnsi="Arial" w:cs="Arial"/>
          <w:b/>
        </w:rPr>
      </w:pPr>
      <w:r w:rsidRPr="00D35403">
        <w:rPr>
          <w:rFonts w:ascii="Arial" w:hAnsi="Arial" w:cs="Arial"/>
          <w:b/>
        </w:rPr>
        <w:t xml:space="preserve">Previous </w:t>
      </w:r>
      <w:proofErr w:type="gramStart"/>
      <w:r w:rsidRPr="00D35403">
        <w:rPr>
          <w:rFonts w:ascii="Arial" w:hAnsi="Arial" w:cs="Arial"/>
          <w:b/>
        </w:rPr>
        <w:t>names:-</w:t>
      </w:r>
      <w:proofErr w:type="gramEnd"/>
      <w:r w:rsidRPr="00D35403">
        <w:rPr>
          <w:rFonts w:ascii="Arial" w:hAnsi="Arial" w:cs="Arial"/>
          <w:b/>
        </w:rPr>
        <w:t xml:space="preserve"> </w:t>
      </w:r>
      <w:proofErr w:type="spellStart"/>
      <w:r>
        <w:rPr>
          <w:rFonts w:ascii="Arial" w:hAnsi="Arial" w:cs="Arial"/>
          <w:b/>
        </w:rPr>
        <w:t>Polmear</w:t>
      </w:r>
      <w:proofErr w:type="spellEnd"/>
    </w:p>
    <w:p w14:paraId="1D612116" w14:textId="77777777" w:rsidR="00D35403" w:rsidRPr="00D35403" w:rsidRDefault="00D35403" w:rsidP="00D35403">
      <w:pPr>
        <w:jc w:val="center"/>
        <w:rPr>
          <w:rFonts w:ascii="Arial" w:hAnsi="Arial" w:cs="Arial"/>
          <w:b/>
        </w:rPr>
      </w:pPr>
    </w:p>
    <w:p w14:paraId="323F05AF" w14:textId="77777777" w:rsidR="00D35403" w:rsidRPr="00D35403" w:rsidRDefault="00D35403" w:rsidP="00D35403">
      <w:pPr>
        <w:jc w:val="center"/>
        <w:rPr>
          <w:rFonts w:ascii="Arial" w:hAnsi="Arial" w:cs="Arial"/>
          <w:b/>
        </w:rPr>
      </w:pPr>
      <w:proofErr w:type="gramStart"/>
      <w:r w:rsidRPr="00D35403">
        <w:rPr>
          <w:rFonts w:ascii="Arial" w:hAnsi="Arial" w:cs="Arial"/>
          <w:b/>
        </w:rPr>
        <w:t>Built:-</w:t>
      </w:r>
      <w:proofErr w:type="gramEnd"/>
      <w:r w:rsidRPr="00D35403">
        <w:rPr>
          <w:rFonts w:ascii="Arial" w:hAnsi="Arial" w:cs="Arial"/>
          <w:b/>
        </w:rPr>
        <w:t xml:space="preserve"> </w:t>
      </w:r>
      <w:r>
        <w:rPr>
          <w:rFonts w:ascii="Arial" w:hAnsi="Arial" w:cs="Arial"/>
          <w:b/>
        </w:rPr>
        <w:t xml:space="preserve">Toms Yard, </w:t>
      </w:r>
      <w:proofErr w:type="spellStart"/>
      <w:r>
        <w:rPr>
          <w:rFonts w:ascii="Arial" w:hAnsi="Arial" w:cs="Arial"/>
          <w:b/>
        </w:rPr>
        <w:t>Polruan</w:t>
      </w:r>
      <w:proofErr w:type="spellEnd"/>
    </w:p>
    <w:p w14:paraId="36C9E95C" w14:textId="77777777" w:rsidR="00D35403" w:rsidRPr="00D35403" w:rsidRDefault="00D35403" w:rsidP="00D35403">
      <w:pPr>
        <w:jc w:val="center"/>
        <w:rPr>
          <w:rFonts w:ascii="Arial" w:hAnsi="Arial" w:cs="Arial"/>
          <w:b/>
        </w:rPr>
      </w:pPr>
    </w:p>
    <w:p w14:paraId="7B0A3FA4" w14:textId="77777777" w:rsidR="00D35403" w:rsidRPr="00D35403" w:rsidRDefault="00D35403" w:rsidP="00D35403">
      <w:pPr>
        <w:jc w:val="center"/>
        <w:rPr>
          <w:rFonts w:ascii="Arial" w:hAnsi="Arial" w:cs="Arial"/>
          <w:b/>
        </w:rPr>
      </w:pPr>
      <w:proofErr w:type="gramStart"/>
      <w:r w:rsidRPr="00D35403">
        <w:rPr>
          <w:rFonts w:ascii="Arial" w:hAnsi="Arial" w:cs="Arial"/>
          <w:b/>
        </w:rPr>
        <w:t>Scrapped:-</w:t>
      </w:r>
      <w:proofErr w:type="gramEnd"/>
      <w:r w:rsidRPr="00D35403">
        <w:rPr>
          <w:rFonts w:ascii="Arial" w:hAnsi="Arial" w:cs="Arial"/>
          <w:b/>
        </w:rPr>
        <w:t xml:space="preserve"> </w:t>
      </w:r>
      <w:r>
        <w:rPr>
          <w:rFonts w:ascii="Arial" w:hAnsi="Arial" w:cs="Arial"/>
          <w:b/>
        </w:rPr>
        <w:t>In service Jenkins in Poole</w:t>
      </w:r>
    </w:p>
    <w:p w14:paraId="533872E2" w14:textId="77777777" w:rsidR="00D35403" w:rsidRPr="00D35403" w:rsidRDefault="00D35403" w:rsidP="00D35403">
      <w:pPr>
        <w:jc w:val="center"/>
        <w:rPr>
          <w:rFonts w:ascii="Arial" w:hAnsi="Arial" w:cs="Arial"/>
          <w:b/>
        </w:rPr>
      </w:pPr>
    </w:p>
    <w:p w14:paraId="379C2F21" w14:textId="77777777" w:rsidR="00B30876" w:rsidRDefault="00D35403" w:rsidP="00D35403">
      <w:pPr>
        <w:jc w:val="center"/>
        <w:rPr>
          <w:rFonts w:ascii="Arial" w:hAnsi="Arial" w:cs="Arial"/>
          <w:b/>
        </w:rPr>
      </w:pPr>
      <w:r w:rsidRPr="00D35403">
        <w:rPr>
          <w:rFonts w:ascii="Arial" w:hAnsi="Arial" w:cs="Arial"/>
          <w:b/>
        </w:rPr>
        <w:t xml:space="preserve">Period in </w:t>
      </w:r>
      <w:proofErr w:type="gramStart"/>
      <w:r w:rsidRPr="00D35403">
        <w:rPr>
          <w:rFonts w:ascii="Arial" w:hAnsi="Arial" w:cs="Arial"/>
          <w:b/>
        </w:rPr>
        <w:t>Fowey:-</w:t>
      </w:r>
      <w:proofErr w:type="gramEnd"/>
      <w:r w:rsidRPr="00D35403">
        <w:rPr>
          <w:rFonts w:ascii="Arial" w:hAnsi="Arial" w:cs="Arial"/>
          <w:b/>
        </w:rPr>
        <w:t xml:space="preserve"> 1960- 1968</w:t>
      </w:r>
    </w:p>
    <w:p w14:paraId="7DC8D575" w14:textId="77777777" w:rsidR="00B30876" w:rsidRDefault="00B30876" w:rsidP="00B30876">
      <w:pPr>
        <w:rPr>
          <w:rFonts w:ascii="Arial" w:hAnsi="Arial" w:cs="Arial"/>
          <w:b/>
        </w:rPr>
      </w:pPr>
    </w:p>
    <w:p w14:paraId="1CB1ECDB" w14:textId="77777777" w:rsidR="00B30876" w:rsidRDefault="00B30876" w:rsidP="00B30876">
      <w:pPr>
        <w:rPr>
          <w:rFonts w:ascii="Arial" w:hAnsi="Arial" w:cs="Arial"/>
          <w:b/>
        </w:rPr>
      </w:pPr>
    </w:p>
    <w:p w14:paraId="70D85111" w14:textId="77777777" w:rsidR="00B30876" w:rsidRDefault="00B30876" w:rsidP="00B30876">
      <w:pPr>
        <w:rPr>
          <w:rFonts w:ascii="Arial" w:hAnsi="Arial" w:cs="Arial"/>
          <w:b/>
        </w:rPr>
      </w:pPr>
    </w:p>
    <w:p w14:paraId="35AAEC44" w14:textId="77777777" w:rsidR="003102DE" w:rsidRDefault="003102DE" w:rsidP="00B30876">
      <w:pPr>
        <w:rPr>
          <w:rFonts w:ascii="Arial" w:hAnsi="Arial" w:cs="Arial"/>
          <w:b/>
        </w:rPr>
      </w:pPr>
    </w:p>
    <w:tbl>
      <w:tblPr>
        <w:tblStyle w:val="TableGrid"/>
        <w:tblW w:w="0" w:type="auto"/>
        <w:tblLook w:val="01E0" w:firstRow="1" w:lastRow="1" w:firstColumn="1" w:lastColumn="1" w:noHBand="0" w:noVBand="0"/>
      </w:tblPr>
      <w:tblGrid>
        <w:gridCol w:w="3528"/>
        <w:gridCol w:w="5328"/>
      </w:tblGrid>
      <w:tr w:rsidR="00797C07" w:rsidRPr="009566B3" w14:paraId="7AF60A8E" w14:textId="77777777" w:rsidTr="00E11808">
        <w:tc>
          <w:tcPr>
            <w:tcW w:w="3528" w:type="dxa"/>
            <w:shd w:val="clear" w:color="auto" w:fill="CCFFCC"/>
          </w:tcPr>
          <w:p w14:paraId="7936C68A" w14:textId="77777777" w:rsidR="00797C07" w:rsidRDefault="00797C07" w:rsidP="00E11808">
            <w:pPr>
              <w:rPr>
                <w:rFonts w:ascii="Arial" w:hAnsi="Arial" w:cs="Arial"/>
                <w:b/>
                <w:sz w:val="40"/>
                <w:szCs w:val="40"/>
                <w:u w:val="single"/>
              </w:rPr>
            </w:pPr>
            <w:r w:rsidRPr="009566B3">
              <w:rPr>
                <w:rFonts w:ascii="Arial" w:hAnsi="Arial" w:cs="Arial"/>
                <w:b/>
                <w:sz w:val="40"/>
                <w:szCs w:val="40"/>
                <w:u w:val="single"/>
              </w:rPr>
              <w:lastRenderedPageBreak/>
              <w:t>Name of Vessel</w:t>
            </w:r>
            <w:r>
              <w:rPr>
                <w:rFonts w:ascii="Arial" w:hAnsi="Arial" w:cs="Arial"/>
                <w:b/>
                <w:sz w:val="40"/>
                <w:szCs w:val="40"/>
                <w:u w:val="single"/>
              </w:rPr>
              <w:t xml:space="preserve"> </w:t>
            </w:r>
          </w:p>
          <w:p w14:paraId="456B942B" w14:textId="77777777" w:rsidR="00797C07" w:rsidRPr="009566B3" w:rsidRDefault="00797C07" w:rsidP="00E11808">
            <w:pPr>
              <w:rPr>
                <w:rFonts w:ascii="Arial" w:hAnsi="Arial" w:cs="Arial"/>
                <w:b/>
                <w:sz w:val="40"/>
                <w:szCs w:val="40"/>
                <w:u w:val="single"/>
              </w:rPr>
            </w:pPr>
            <w:r w:rsidRPr="003D7CED">
              <w:rPr>
                <w:rFonts w:ascii="Arial" w:hAnsi="Arial" w:cs="Arial"/>
                <w:b/>
                <w:sz w:val="40"/>
                <w:szCs w:val="40"/>
              </w:rPr>
              <w:t xml:space="preserve">    </w:t>
            </w:r>
            <w:r>
              <w:rPr>
                <w:rFonts w:ascii="Arial" w:hAnsi="Arial" w:cs="Arial"/>
                <w:b/>
                <w:sz w:val="40"/>
                <w:szCs w:val="40"/>
                <w:u w:val="single"/>
              </w:rPr>
              <w:t xml:space="preserve">in Fowey </w:t>
            </w:r>
          </w:p>
          <w:p w14:paraId="4B200F29" w14:textId="77777777" w:rsidR="00797C07" w:rsidRPr="009566B3" w:rsidRDefault="00797C07" w:rsidP="00E11808">
            <w:pPr>
              <w:rPr>
                <w:rFonts w:ascii="Arial" w:hAnsi="Arial" w:cs="Arial"/>
                <w:b/>
              </w:rPr>
            </w:pPr>
          </w:p>
        </w:tc>
        <w:tc>
          <w:tcPr>
            <w:tcW w:w="5328" w:type="dxa"/>
            <w:shd w:val="clear" w:color="auto" w:fill="CCFFCC"/>
          </w:tcPr>
          <w:p w14:paraId="27F2740F" w14:textId="77777777" w:rsidR="00797C07" w:rsidRPr="009566B3" w:rsidRDefault="00797C07" w:rsidP="00E11808">
            <w:pPr>
              <w:rPr>
                <w:rFonts w:ascii="Arial" w:hAnsi="Arial" w:cs="Arial"/>
                <w:b/>
              </w:rPr>
            </w:pPr>
          </w:p>
          <w:p w14:paraId="1B5B26F6" w14:textId="77777777" w:rsidR="00797C07" w:rsidRDefault="00797C07" w:rsidP="00E11808">
            <w:pPr>
              <w:jc w:val="center"/>
              <w:rPr>
                <w:rFonts w:ascii="Arial" w:hAnsi="Arial" w:cs="Arial"/>
                <w:b/>
                <w:sz w:val="32"/>
                <w:szCs w:val="32"/>
              </w:rPr>
            </w:pPr>
          </w:p>
          <w:p w14:paraId="12F27819" w14:textId="77777777" w:rsidR="00797C07" w:rsidRPr="009566B3" w:rsidRDefault="00797C07" w:rsidP="00E11808">
            <w:pPr>
              <w:jc w:val="center"/>
              <w:rPr>
                <w:rFonts w:ascii="Arial" w:hAnsi="Arial" w:cs="Arial"/>
                <w:b/>
                <w:sz w:val="32"/>
                <w:szCs w:val="32"/>
              </w:rPr>
            </w:pPr>
            <w:proofErr w:type="spellStart"/>
            <w:r>
              <w:rPr>
                <w:rFonts w:ascii="Arial" w:hAnsi="Arial" w:cs="Arial"/>
                <w:b/>
                <w:sz w:val="32"/>
                <w:szCs w:val="32"/>
              </w:rPr>
              <w:t>Polmear</w:t>
            </w:r>
            <w:proofErr w:type="spellEnd"/>
            <w:r>
              <w:rPr>
                <w:rFonts w:ascii="Arial" w:hAnsi="Arial" w:cs="Arial"/>
                <w:b/>
                <w:sz w:val="32"/>
                <w:szCs w:val="32"/>
              </w:rPr>
              <w:t xml:space="preserve"> </w:t>
            </w:r>
          </w:p>
        </w:tc>
      </w:tr>
    </w:tbl>
    <w:p w14:paraId="4BFFE19F" w14:textId="77777777" w:rsidR="00D26AF4" w:rsidRDefault="00D26AF4" w:rsidP="001B2C39">
      <w:pPr>
        <w:ind w:left="-360"/>
        <w:rPr>
          <w:rFonts w:ascii="Arial" w:hAnsi="Arial" w:cs="Arial"/>
          <w:b/>
        </w:rPr>
      </w:pPr>
    </w:p>
    <w:p w14:paraId="327F6A4D" w14:textId="77777777" w:rsidR="00D26AF4" w:rsidRDefault="00D26AF4" w:rsidP="001B2C39">
      <w:pPr>
        <w:ind w:left="-360"/>
        <w:rPr>
          <w:rFonts w:ascii="Arial" w:hAnsi="Arial" w:cs="Arial"/>
          <w:b/>
        </w:rPr>
      </w:pPr>
    </w:p>
    <w:p w14:paraId="5D1DE822" w14:textId="77777777" w:rsidR="00F56B50" w:rsidRDefault="00797C07" w:rsidP="00797C07">
      <w:pPr>
        <w:ind w:left="-360"/>
        <w:jc w:val="center"/>
        <w:rPr>
          <w:rFonts w:ascii="Arial" w:hAnsi="Arial" w:cs="Arial"/>
          <w:b/>
        </w:rPr>
      </w:pPr>
      <w:r>
        <w:rPr>
          <w:rFonts w:ascii="Arial" w:hAnsi="Arial" w:cs="Arial"/>
          <w:b/>
          <w:noProof/>
          <w:lang w:val="en-GB" w:eastAsia="en-GB"/>
        </w:rPr>
        <w:drawing>
          <wp:inline distT="0" distB="0" distL="0" distR="0" wp14:anchorId="279E2A0C" wp14:editId="79BFE739">
            <wp:extent cx="4466493" cy="3349870"/>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004s.jpg"/>
                    <pic:cNvPicPr/>
                  </pic:nvPicPr>
                  <pic:blipFill>
                    <a:blip r:embed="rId5">
                      <a:extLst>
                        <a:ext uri="{28A0092B-C50C-407E-A947-70E740481C1C}">
                          <a14:useLocalDpi xmlns:a14="http://schemas.microsoft.com/office/drawing/2010/main" val="0"/>
                        </a:ext>
                      </a:extLst>
                    </a:blip>
                    <a:stretch>
                      <a:fillRect/>
                    </a:stretch>
                  </pic:blipFill>
                  <pic:spPr>
                    <a:xfrm>
                      <a:off x="0" y="0"/>
                      <a:ext cx="4469932" cy="3352449"/>
                    </a:xfrm>
                    <a:prstGeom prst="rect">
                      <a:avLst/>
                    </a:prstGeom>
                  </pic:spPr>
                </pic:pic>
              </a:graphicData>
            </a:graphic>
          </wp:inline>
        </w:drawing>
      </w:r>
    </w:p>
    <w:p w14:paraId="5F5F4A39" w14:textId="77777777" w:rsidR="00F56B50" w:rsidRDefault="00F56B50" w:rsidP="001B2C39">
      <w:pPr>
        <w:ind w:left="-360"/>
        <w:rPr>
          <w:rFonts w:ascii="Arial" w:hAnsi="Arial" w:cs="Arial"/>
          <w:b/>
        </w:rPr>
      </w:pPr>
    </w:p>
    <w:p w14:paraId="65AF5FCB" w14:textId="77777777" w:rsidR="0060392B" w:rsidRDefault="0060392B" w:rsidP="001B2C39">
      <w:pPr>
        <w:ind w:left="-360"/>
        <w:rPr>
          <w:rFonts w:ascii="Arial" w:hAnsi="Arial" w:cs="Arial"/>
          <w:b/>
        </w:rPr>
      </w:pPr>
    </w:p>
    <w:p w14:paraId="13FAEEF4" w14:textId="77777777" w:rsidR="0060392B" w:rsidRDefault="0060392B" w:rsidP="001B2C39">
      <w:pPr>
        <w:ind w:left="-360"/>
        <w:rPr>
          <w:rFonts w:ascii="Arial" w:hAnsi="Arial" w:cs="Arial"/>
          <w:b/>
        </w:rPr>
      </w:pPr>
    </w:p>
    <w:p w14:paraId="1CADB1F4" w14:textId="77777777" w:rsidR="003102DE" w:rsidRDefault="003102DE" w:rsidP="003102DE">
      <w:pPr>
        <w:ind w:left="-360"/>
        <w:rPr>
          <w:rFonts w:ascii="Arial" w:hAnsi="Arial" w:cs="Arial"/>
          <w:b/>
        </w:rPr>
      </w:pPr>
      <w:r>
        <w:rPr>
          <w:rFonts w:ascii="Arial" w:hAnsi="Arial" w:cs="Arial"/>
          <w:b/>
        </w:rPr>
        <w:t xml:space="preserve">In 2003 with the coming of new pilot regulations and the limitations and age of the Par pilot used for turning and towing ships in Par the </w:t>
      </w:r>
      <w:proofErr w:type="spellStart"/>
      <w:r>
        <w:rPr>
          <w:rFonts w:ascii="Arial" w:hAnsi="Arial" w:cs="Arial"/>
          <w:b/>
        </w:rPr>
        <w:t>harbour</w:t>
      </w:r>
      <w:proofErr w:type="spellEnd"/>
      <w:r>
        <w:rPr>
          <w:rFonts w:ascii="Arial" w:hAnsi="Arial" w:cs="Arial"/>
          <w:b/>
        </w:rPr>
        <w:t xml:space="preserve"> commissioners considered upgrading the tug/ pilot boat on service in that port. </w:t>
      </w:r>
      <w:proofErr w:type="spellStart"/>
      <w:r>
        <w:rPr>
          <w:rFonts w:ascii="Arial" w:hAnsi="Arial" w:cs="Arial"/>
          <w:b/>
        </w:rPr>
        <w:t>Imerys</w:t>
      </w:r>
      <w:proofErr w:type="spellEnd"/>
      <w:r>
        <w:rPr>
          <w:rFonts w:ascii="Arial" w:hAnsi="Arial" w:cs="Arial"/>
          <w:b/>
        </w:rPr>
        <w:t xml:space="preserve"> the port owners had plans to handle large and more ships exporting aggregate as well as </w:t>
      </w:r>
      <w:proofErr w:type="spellStart"/>
      <w:r>
        <w:rPr>
          <w:rFonts w:ascii="Arial" w:hAnsi="Arial" w:cs="Arial"/>
          <w:b/>
        </w:rPr>
        <w:t>china</w:t>
      </w:r>
      <w:proofErr w:type="spellEnd"/>
      <w:r>
        <w:rPr>
          <w:rFonts w:ascii="Arial" w:hAnsi="Arial" w:cs="Arial"/>
          <w:b/>
        </w:rPr>
        <w:t xml:space="preserve"> clay ships.</w:t>
      </w:r>
    </w:p>
    <w:p w14:paraId="4E9090AB" w14:textId="77777777" w:rsidR="003102DE" w:rsidRDefault="003102DE" w:rsidP="003102DE">
      <w:pPr>
        <w:ind w:left="-360"/>
        <w:rPr>
          <w:rFonts w:ascii="Arial" w:hAnsi="Arial" w:cs="Arial"/>
          <w:b/>
        </w:rPr>
      </w:pPr>
    </w:p>
    <w:p w14:paraId="1B0ABE59" w14:textId="77777777" w:rsidR="003102DE" w:rsidRDefault="003102DE" w:rsidP="003102DE">
      <w:pPr>
        <w:ind w:left="-360"/>
        <w:rPr>
          <w:rFonts w:ascii="Arial" w:hAnsi="Arial" w:cs="Arial"/>
          <w:b/>
        </w:rPr>
      </w:pPr>
      <w:proofErr w:type="gramStart"/>
      <w:r>
        <w:rPr>
          <w:rFonts w:ascii="Arial" w:hAnsi="Arial" w:cs="Arial"/>
          <w:b/>
        </w:rPr>
        <w:t>With this in mind the</w:t>
      </w:r>
      <w:proofErr w:type="gramEnd"/>
      <w:r>
        <w:rPr>
          <w:rFonts w:ascii="Arial" w:hAnsi="Arial" w:cs="Arial"/>
          <w:b/>
        </w:rPr>
        <w:t xml:space="preserve"> commissioners went out to Tender to construct a vessel meeting all the regulations, shallow enough to operate in Par </w:t>
      </w:r>
      <w:proofErr w:type="spellStart"/>
      <w:r>
        <w:rPr>
          <w:rFonts w:ascii="Arial" w:hAnsi="Arial" w:cs="Arial"/>
          <w:b/>
        </w:rPr>
        <w:t>harbour</w:t>
      </w:r>
      <w:proofErr w:type="spellEnd"/>
      <w:r>
        <w:rPr>
          <w:rFonts w:ascii="Arial" w:hAnsi="Arial" w:cs="Arial"/>
          <w:b/>
        </w:rPr>
        <w:t xml:space="preserve"> and with sufficient power to handle all the vessels expected and to also cover some operations in Fowey. The MCA was consulted before specifications were published.</w:t>
      </w:r>
    </w:p>
    <w:p w14:paraId="06352817" w14:textId="77777777" w:rsidR="003102DE" w:rsidRDefault="003102DE" w:rsidP="003102DE">
      <w:pPr>
        <w:ind w:left="-360"/>
        <w:rPr>
          <w:rFonts w:ascii="Arial" w:hAnsi="Arial" w:cs="Arial"/>
          <w:b/>
        </w:rPr>
      </w:pPr>
    </w:p>
    <w:p w14:paraId="404F9FF8" w14:textId="77777777" w:rsidR="003102DE" w:rsidRDefault="003102DE" w:rsidP="003102DE">
      <w:pPr>
        <w:ind w:left="-360"/>
        <w:rPr>
          <w:rFonts w:ascii="Arial" w:hAnsi="Arial" w:cs="Arial"/>
          <w:b/>
        </w:rPr>
      </w:pPr>
      <w:r>
        <w:rPr>
          <w:rFonts w:ascii="Arial" w:hAnsi="Arial" w:cs="Arial"/>
          <w:b/>
        </w:rPr>
        <w:t xml:space="preserve">Four yards tendered with the local yard of </w:t>
      </w:r>
      <w:proofErr w:type="spellStart"/>
      <w:proofErr w:type="gramStart"/>
      <w:r>
        <w:rPr>
          <w:rFonts w:ascii="Arial" w:hAnsi="Arial" w:cs="Arial"/>
          <w:b/>
        </w:rPr>
        <w:t>C.Toms</w:t>
      </w:r>
      <w:proofErr w:type="spellEnd"/>
      <w:proofErr w:type="gramEnd"/>
      <w:r>
        <w:rPr>
          <w:rFonts w:ascii="Arial" w:hAnsi="Arial" w:cs="Arial"/>
          <w:b/>
        </w:rPr>
        <w:t xml:space="preserve"> , </w:t>
      </w:r>
      <w:proofErr w:type="spellStart"/>
      <w:r>
        <w:rPr>
          <w:rFonts w:ascii="Arial" w:hAnsi="Arial" w:cs="Arial"/>
          <w:b/>
        </w:rPr>
        <w:t>Polruan</w:t>
      </w:r>
      <w:proofErr w:type="spellEnd"/>
      <w:r>
        <w:rPr>
          <w:rFonts w:ascii="Arial" w:hAnsi="Arial" w:cs="Arial"/>
          <w:b/>
        </w:rPr>
        <w:t xml:space="preserve"> won the contract. This had the added advantage that building progress was easily monitored and engineering staff were able to be trained on all aspects of the </w:t>
      </w:r>
      <w:proofErr w:type="gramStart"/>
      <w:r>
        <w:rPr>
          <w:rFonts w:ascii="Arial" w:hAnsi="Arial" w:cs="Arial"/>
          <w:b/>
        </w:rPr>
        <w:t>vessels</w:t>
      </w:r>
      <w:proofErr w:type="gramEnd"/>
      <w:r>
        <w:rPr>
          <w:rFonts w:ascii="Arial" w:hAnsi="Arial" w:cs="Arial"/>
          <w:b/>
        </w:rPr>
        <w:t xml:space="preserve"> maintenance.</w:t>
      </w:r>
    </w:p>
    <w:p w14:paraId="49B8CDFA" w14:textId="77777777" w:rsidR="00F56B50" w:rsidRDefault="00F56B50" w:rsidP="001B2C39">
      <w:pPr>
        <w:ind w:left="-360"/>
        <w:rPr>
          <w:rFonts w:ascii="Arial" w:hAnsi="Arial" w:cs="Arial"/>
          <w:b/>
        </w:rPr>
      </w:pPr>
    </w:p>
    <w:p w14:paraId="51C2C457" w14:textId="77777777" w:rsidR="003F34A7" w:rsidRDefault="00E0588D" w:rsidP="00E0588D">
      <w:pPr>
        <w:ind w:left="-360"/>
        <w:jc w:val="center"/>
        <w:rPr>
          <w:rFonts w:ascii="Arial" w:hAnsi="Arial" w:cs="Arial"/>
          <w:b/>
        </w:rPr>
      </w:pPr>
      <w:r>
        <w:rPr>
          <w:noProof/>
          <w:lang w:val="en-GB" w:eastAsia="en-GB"/>
        </w:rPr>
        <w:lastRenderedPageBreak/>
        <w:drawing>
          <wp:inline distT="0" distB="0" distL="0" distR="0" wp14:anchorId="52165FE1" wp14:editId="3F69236A">
            <wp:extent cx="4792133" cy="39104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2444" cy="3910679"/>
                    </a:xfrm>
                    <a:prstGeom prst="rect">
                      <a:avLst/>
                    </a:prstGeom>
                    <a:noFill/>
                    <a:ln>
                      <a:noFill/>
                    </a:ln>
                  </pic:spPr>
                </pic:pic>
              </a:graphicData>
            </a:graphic>
          </wp:inline>
        </w:drawing>
      </w:r>
    </w:p>
    <w:p w14:paraId="37F31340" w14:textId="77777777" w:rsidR="003F34A7" w:rsidRDefault="003F34A7" w:rsidP="001B2C39">
      <w:pPr>
        <w:ind w:left="-360"/>
        <w:rPr>
          <w:rFonts w:ascii="Arial" w:hAnsi="Arial" w:cs="Arial"/>
          <w:b/>
        </w:rPr>
      </w:pPr>
    </w:p>
    <w:p w14:paraId="03364955" w14:textId="77777777" w:rsidR="003F34A7" w:rsidRDefault="003102DE" w:rsidP="001B2C39">
      <w:pPr>
        <w:ind w:left="-360"/>
        <w:rPr>
          <w:rFonts w:ascii="Arial" w:hAnsi="Arial" w:cs="Arial"/>
          <w:b/>
        </w:rPr>
      </w:pPr>
      <w:r>
        <w:rPr>
          <w:rFonts w:ascii="Arial" w:hAnsi="Arial" w:cs="Arial"/>
          <w:b/>
        </w:rPr>
        <w:t xml:space="preserve">Plans of </w:t>
      </w:r>
      <w:proofErr w:type="spellStart"/>
      <w:r>
        <w:rPr>
          <w:rFonts w:ascii="Arial" w:hAnsi="Arial" w:cs="Arial"/>
          <w:b/>
        </w:rPr>
        <w:t>Polmear</w:t>
      </w:r>
      <w:proofErr w:type="spellEnd"/>
      <w:r>
        <w:rPr>
          <w:rFonts w:ascii="Arial" w:hAnsi="Arial" w:cs="Arial"/>
          <w:b/>
        </w:rPr>
        <w:t xml:space="preserve">. Denis </w:t>
      </w:r>
      <w:proofErr w:type="gramStart"/>
      <w:r>
        <w:rPr>
          <w:rFonts w:ascii="Arial" w:hAnsi="Arial" w:cs="Arial"/>
          <w:b/>
        </w:rPr>
        <w:t>Swire ,Nautical</w:t>
      </w:r>
      <w:proofErr w:type="gramEnd"/>
      <w:r>
        <w:rPr>
          <w:rFonts w:ascii="Arial" w:hAnsi="Arial" w:cs="Arial"/>
          <w:b/>
        </w:rPr>
        <w:t xml:space="preserve"> architect of Falmouth was engaged by the builders to design a vessel meeting the pilot boat code and fit for use in Par and Fowey</w:t>
      </w:r>
    </w:p>
    <w:p w14:paraId="54A7F581" w14:textId="77777777" w:rsidR="003F34A7" w:rsidRDefault="003F34A7" w:rsidP="001B2C39">
      <w:pPr>
        <w:ind w:left="-360"/>
        <w:rPr>
          <w:rFonts w:ascii="Arial" w:hAnsi="Arial" w:cs="Arial"/>
          <w:b/>
        </w:rPr>
      </w:pPr>
    </w:p>
    <w:p w14:paraId="4A823579" w14:textId="77777777" w:rsidR="003F34A7" w:rsidRDefault="003F34A7" w:rsidP="001B2C39">
      <w:pPr>
        <w:ind w:left="-360"/>
        <w:rPr>
          <w:rFonts w:ascii="Arial" w:hAnsi="Arial" w:cs="Arial"/>
          <w:b/>
        </w:rPr>
      </w:pPr>
    </w:p>
    <w:p w14:paraId="004A4B1D" w14:textId="77777777" w:rsidR="003F34A7" w:rsidRDefault="003F34A7" w:rsidP="001B2C39">
      <w:pPr>
        <w:ind w:left="-360"/>
        <w:rPr>
          <w:rFonts w:ascii="Arial" w:hAnsi="Arial" w:cs="Arial"/>
          <w:b/>
        </w:rPr>
      </w:pPr>
    </w:p>
    <w:p w14:paraId="3D303715" w14:textId="77777777" w:rsidR="003F34A7" w:rsidRDefault="003F34A7" w:rsidP="001B2C39">
      <w:pPr>
        <w:ind w:left="-360"/>
        <w:rPr>
          <w:rFonts w:ascii="Arial" w:hAnsi="Arial" w:cs="Arial"/>
          <w:b/>
        </w:rPr>
      </w:pPr>
    </w:p>
    <w:p w14:paraId="7DBDE629" w14:textId="77777777" w:rsidR="003F34A7" w:rsidRDefault="003F34A7" w:rsidP="001B2C39">
      <w:pPr>
        <w:ind w:left="-360"/>
        <w:rPr>
          <w:rFonts w:ascii="Arial" w:hAnsi="Arial" w:cs="Arial"/>
          <w:b/>
        </w:rPr>
      </w:pPr>
    </w:p>
    <w:p w14:paraId="7933B0B2" w14:textId="77777777" w:rsidR="003F34A7" w:rsidRDefault="003F34A7" w:rsidP="001B2C39">
      <w:pPr>
        <w:ind w:left="-360"/>
        <w:rPr>
          <w:rFonts w:ascii="Arial" w:hAnsi="Arial" w:cs="Arial"/>
          <w:b/>
        </w:rPr>
      </w:pPr>
    </w:p>
    <w:p w14:paraId="4F0E9BF7" w14:textId="77777777" w:rsidR="00DE21E8" w:rsidRDefault="00DE21E8" w:rsidP="003F34A7">
      <w:pPr>
        <w:ind w:left="-360"/>
        <w:rPr>
          <w:rFonts w:ascii="Arial" w:hAnsi="Arial" w:cs="Arial"/>
          <w:b/>
        </w:rPr>
      </w:pPr>
    </w:p>
    <w:p w14:paraId="7E8243F2" w14:textId="77777777" w:rsidR="00DE21E8" w:rsidRDefault="00DE21E8" w:rsidP="003F34A7">
      <w:pPr>
        <w:ind w:left="-360"/>
        <w:rPr>
          <w:rFonts w:ascii="Arial" w:hAnsi="Arial" w:cs="Arial"/>
          <w:b/>
        </w:rPr>
      </w:pPr>
    </w:p>
    <w:p w14:paraId="6675865C" w14:textId="77777777" w:rsidR="00A764B5" w:rsidRDefault="001B68D2">
      <w:pPr>
        <w:rPr>
          <w:rFonts w:ascii="Arial" w:hAnsi="Arial" w:cs="Arial"/>
          <w:b/>
          <w:sz w:val="40"/>
          <w:szCs w:val="40"/>
        </w:rPr>
      </w:pPr>
      <w:r>
        <w:rPr>
          <w:rFonts w:ascii="Arial" w:hAnsi="Arial" w:cs="Arial"/>
          <w:b/>
          <w:noProof/>
          <w:sz w:val="40"/>
          <w:szCs w:val="40"/>
          <w:lang w:val="en-GB" w:eastAsia="en-GB"/>
        </w:rPr>
        <w:drawing>
          <wp:inline distT="0" distB="0" distL="0" distR="0" wp14:anchorId="3F8069D5" wp14:editId="3C68DF6E">
            <wp:extent cx="2623820" cy="1969770"/>
            <wp:effectExtent l="0" t="0" r="5080" b="0"/>
            <wp:docPr id="16" name="Picture 16" descr="F:\a OLD tug pictures\polmear\1 k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 OLD tug pictures\polmear\1 ke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3820" cy="1969770"/>
                    </a:xfrm>
                    <a:prstGeom prst="rect">
                      <a:avLst/>
                    </a:prstGeom>
                    <a:noFill/>
                    <a:ln>
                      <a:noFill/>
                    </a:ln>
                  </pic:spPr>
                </pic:pic>
              </a:graphicData>
            </a:graphic>
          </wp:inline>
        </w:drawing>
      </w:r>
      <w:r>
        <w:rPr>
          <w:rFonts w:ascii="Arial" w:hAnsi="Arial" w:cs="Arial"/>
          <w:b/>
          <w:sz w:val="40"/>
          <w:szCs w:val="40"/>
        </w:rPr>
        <w:t xml:space="preserve"> </w:t>
      </w:r>
      <w:r>
        <w:rPr>
          <w:rFonts w:ascii="Arial" w:hAnsi="Arial" w:cs="Arial"/>
          <w:b/>
          <w:noProof/>
          <w:sz w:val="40"/>
          <w:szCs w:val="40"/>
          <w:lang w:val="en-GB" w:eastAsia="en-GB"/>
        </w:rPr>
        <w:drawing>
          <wp:inline distT="0" distB="0" distL="0" distR="0" wp14:anchorId="1E504AA4" wp14:editId="094C3A97">
            <wp:extent cx="2651760" cy="1990725"/>
            <wp:effectExtent l="0" t="0" r="0" b="9525"/>
            <wp:docPr id="27" name="Picture 27" descr="F:\a OLD tug pictures\polmear\bow k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 OLD tug pictures\polmear\bow ke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1990725"/>
                    </a:xfrm>
                    <a:prstGeom prst="rect">
                      <a:avLst/>
                    </a:prstGeom>
                    <a:noFill/>
                    <a:ln>
                      <a:noFill/>
                    </a:ln>
                  </pic:spPr>
                </pic:pic>
              </a:graphicData>
            </a:graphic>
          </wp:inline>
        </w:drawing>
      </w:r>
    </w:p>
    <w:p w14:paraId="45B0638B" w14:textId="77777777" w:rsidR="001B68D2" w:rsidRDefault="001B68D2">
      <w:pPr>
        <w:rPr>
          <w:rFonts w:ascii="Arial" w:hAnsi="Arial" w:cs="Arial"/>
          <w:b/>
        </w:rPr>
      </w:pPr>
    </w:p>
    <w:p w14:paraId="1AE7A975" w14:textId="77777777" w:rsidR="003102DE" w:rsidRPr="003102DE" w:rsidRDefault="003102DE" w:rsidP="003102DE">
      <w:pPr>
        <w:jc w:val="center"/>
        <w:rPr>
          <w:rFonts w:ascii="Arial" w:hAnsi="Arial" w:cs="Arial"/>
          <w:b/>
        </w:rPr>
      </w:pPr>
      <w:r>
        <w:rPr>
          <w:rFonts w:ascii="Arial" w:hAnsi="Arial" w:cs="Arial"/>
          <w:b/>
        </w:rPr>
        <w:t>The bow centerline frame and engine room bulkhead</w:t>
      </w:r>
    </w:p>
    <w:p w14:paraId="445CBECD" w14:textId="77777777" w:rsidR="001B68D2" w:rsidRDefault="001B68D2">
      <w:pPr>
        <w:rPr>
          <w:rFonts w:ascii="Arial" w:hAnsi="Arial" w:cs="Arial"/>
          <w:b/>
          <w:sz w:val="40"/>
          <w:szCs w:val="40"/>
        </w:rPr>
      </w:pPr>
      <w:r>
        <w:rPr>
          <w:rFonts w:ascii="Arial" w:hAnsi="Arial" w:cs="Arial"/>
          <w:b/>
          <w:noProof/>
          <w:sz w:val="40"/>
          <w:szCs w:val="40"/>
          <w:lang w:val="en-GB" w:eastAsia="en-GB"/>
        </w:rPr>
        <w:lastRenderedPageBreak/>
        <w:drawing>
          <wp:inline distT="0" distB="0" distL="0" distR="0" wp14:anchorId="4C70717F" wp14:editId="10BEE949">
            <wp:extent cx="2665730" cy="1997710"/>
            <wp:effectExtent l="0" t="0" r="1270" b="2540"/>
            <wp:docPr id="24" name="Picture 24" descr="F:\a OLD tug pictures\polmear\2-02-0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 OLD tug pictures\polmear\2-02-04 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730" cy="1997710"/>
                    </a:xfrm>
                    <a:prstGeom prst="rect">
                      <a:avLst/>
                    </a:prstGeom>
                    <a:noFill/>
                    <a:ln>
                      <a:noFill/>
                    </a:ln>
                  </pic:spPr>
                </pic:pic>
              </a:graphicData>
            </a:graphic>
          </wp:inline>
        </w:drawing>
      </w:r>
      <w:r>
        <w:rPr>
          <w:rFonts w:ascii="Arial" w:hAnsi="Arial" w:cs="Arial"/>
          <w:b/>
          <w:sz w:val="40"/>
          <w:szCs w:val="40"/>
        </w:rPr>
        <w:t xml:space="preserve"> </w:t>
      </w:r>
      <w:r>
        <w:rPr>
          <w:rFonts w:ascii="Arial" w:hAnsi="Arial" w:cs="Arial"/>
          <w:b/>
          <w:noProof/>
          <w:sz w:val="40"/>
          <w:szCs w:val="40"/>
          <w:lang w:val="en-GB" w:eastAsia="en-GB"/>
        </w:rPr>
        <w:drawing>
          <wp:inline distT="0" distB="0" distL="0" distR="0" wp14:anchorId="07084853" wp14:editId="63CB5178">
            <wp:extent cx="2736215" cy="2053590"/>
            <wp:effectExtent l="0" t="0" r="6985" b="3810"/>
            <wp:docPr id="30" name="Picture 30" descr="F:\a OLD tug pictures\polmear\EPS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 OLD tug pictures\polmear\EPSN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15" cy="2053590"/>
                    </a:xfrm>
                    <a:prstGeom prst="rect">
                      <a:avLst/>
                    </a:prstGeom>
                    <a:noFill/>
                    <a:ln>
                      <a:noFill/>
                    </a:ln>
                  </pic:spPr>
                </pic:pic>
              </a:graphicData>
            </a:graphic>
          </wp:inline>
        </w:drawing>
      </w:r>
    </w:p>
    <w:p w14:paraId="35109B62" w14:textId="77777777" w:rsidR="001B68D2" w:rsidRPr="003102DE" w:rsidRDefault="001B68D2">
      <w:pPr>
        <w:rPr>
          <w:rFonts w:ascii="Arial" w:hAnsi="Arial" w:cs="Arial"/>
          <w:b/>
          <w:u w:val="single"/>
        </w:rPr>
      </w:pPr>
    </w:p>
    <w:p w14:paraId="5925E16E" w14:textId="77777777" w:rsidR="003102DE" w:rsidRPr="003102DE" w:rsidRDefault="003102DE">
      <w:pPr>
        <w:rPr>
          <w:rFonts w:ascii="Arial" w:hAnsi="Arial" w:cs="Arial"/>
          <w:b/>
        </w:rPr>
      </w:pPr>
      <w:r w:rsidRPr="003102DE">
        <w:rPr>
          <w:rFonts w:ascii="Arial" w:hAnsi="Arial" w:cs="Arial"/>
          <w:b/>
        </w:rPr>
        <w:t>The wheelhouse from aft                                       all framed up</w:t>
      </w:r>
    </w:p>
    <w:p w14:paraId="1D462935" w14:textId="77777777" w:rsidR="003102DE" w:rsidRPr="003102DE" w:rsidRDefault="003102DE">
      <w:pPr>
        <w:rPr>
          <w:rFonts w:ascii="Arial" w:hAnsi="Arial" w:cs="Arial"/>
          <w:b/>
        </w:rPr>
      </w:pPr>
    </w:p>
    <w:p w14:paraId="27A78D7A" w14:textId="77777777" w:rsidR="00DE21E8" w:rsidRDefault="001B68D2">
      <w:pPr>
        <w:rPr>
          <w:rFonts w:ascii="Arial" w:hAnsi="Arial" w:cs="Arial"/>
          <w:b/>
        </w:rPr>
      </w:pPr>
      <w:r>
        <w:rPr>
          <w:rFonts w:ascii="Arial" w:hAnsi="Arial" w:cs="Arial"/>
          <w:b/>
          <w:noProof/>
          <w:lang w:val="en-GB" w:eastAsia="en-GB"/>
        </w:rPr>
        <w:drawing>
          <wp:inline distT="0" distB="0" distL="0" distR="0" wp14:anchorId="0A016714" wp14:editId="72DC0EC1">
            <wp:extent cx="2787640" cy="2089052"/>
            <wp:effectExtent l="0" t="0" r="0" b="6985"/>
            <wp:docPr id="1" name="Picture 1" descr="EPS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N0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986" cy="2089311"/>
                    </a:xfrm>
                    <a:prstGeom prst="rect">
                      <a:avLst/>
                    </a:prstGeom>
                    <a:noFill/>
                    <a:ln>
                      <a:noFill/>
                    </a:ln>
                  </pic:spPr>
                </pic:pic>
              </a:graphicData>
            </a:graphic>
          </wp:inline>
        </w:drawing>
      </w:r>
      <w:r>
        <w:rPr>
          <w:rFonts w:ascii="Arial" w:hAnsi="Arial" w:cs="Arial"/>
          <w:b/>
        </w:rPr>
        <w:t xml:space="preserve"> </w:t>
      </w:r>
      <w:r w:rsidR="00DE21E8">
        <w:rPr>
          <w:rFonts w:ascii="Arial" w:hAnsi="Arial" w:cs="Arial"/>
          <w:b/>
          <w:noProof/>
          <w:lang w:val="en-GB" w:eastAsia="en-GB"/>
        </w:rPr>
        <w:t xml:space="preserve">  </w:t>
      </w:r>
      <w:r w:rsidR="009867FE">
        <w:rPr>
          <w:rFonts w:ascii="Arial" w:hAnsi="Arial" w:cs="Arial"/>
          <w:b/>
          <w:noProof/>
          <w:lang w:val="en-GB" w:eastAsia="en-GB"/>
        </w:rPr>
        <w:drawing>
          <wp:inline distT="0" distB="0" distL="0" distR="0" wp14:anchorId="7F2EED8F" wp14:editId="465C7312">
            <wp:extent cx="2792437" cy="2094327"/>
            <wp:effectExtent l="0" t="0" r="825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N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271" cy="2097203"/>
                    </a:xfrm>
                    <a:prstGeom prst="rect">
                      <a:avLst/>
                    </a:prstGeom>
                  </pic:spPr>
                </pic:pic>
              </a:graphicData>
            </a:graphic>
          </wp:inline>
        </w:drawing>
      </w:r>
      <w:r>
        <w:rPr>
          <w:rFonts w:ascii="Arial" w:hAnsi="Arial" w:cs="Arial"/>
          <w:b/>
        </w:rPr>
        <w:t xml:space="preserve"> </w:t>
      </w:r>
    </w:p>
    <w:p w14:paraId="61EB5623" w14:textId="77777777" w:rsidR="00DE21E8" w:rsidRDefault="00DE21E8">
      <w:pPr>
        <w:rPr>
          <w:rFonts w:ascii="Arial" w:hAnsi="Arial" w:cs="Arial"/>
          <w:b/>
        </w:rPr>
      </w:pPr>
    </w:p>
    <w:p w14:paraId="1C546E3C" w14:textId="77777777" w:rsidR="00DE21E8" w:rsidRDefault="00DE21E8">
      <w:pPr>
        <w:rPr>
          <w:rFonts w:ascii="Arial" w:hAnsi="Arial" w:cs="Arial"/>
          <w:b/>
        </w:rPr>
      </w:pPr>
      <w:r>
        <w:rPr>
          <w:rFonts w:ascii="Arial" w:hAnsi="Arial" w:cs="Arial"/>
          <w:b/>
        </w:rPr>
        <w:t>View from aft starboard quarter                Port quarter frames and skeg</w:t>
      </w:r>
    </w:p>
    <w:p w14:paraId="6E15AE63" w14:textId="77777777" w:rsidR="009867FE" w:rsidRDefault="00A764B5">
      <w:pPr>
        <w:rPr>
          <w:rFonts w:ascii="Arial" w:hAnsi="Arial" w:cs="Arial"/>
          <w:b/>
        </w:rPr>
      </w:pPr>
      <w:r>
        <w:rPr>
          <w:rFonts w:ascii="Arial" w:hAnsi="Arial" w:cs="Arial"/>
          <w:b/>
        </w:rPr>
        <w:t xml:space="preserve"> </w:t>
      </w:r>
    </w:p>
    <w:p w14:paraId="50D00DD1" w14:textId="77777777" w:rsidR="00F15FBE" w:rsidRDefault="009867FE">
      <w:pPr>
        <w:rPr>
          <w:rFonts w:ascii="Arial" w:hAnsi="Arial" w:cs="Arial"/>
          <w:b/>
        </w:rPr>
      </w:pPr>
      <w:r>
        <w:rPr>
          <w:rFonts w:ascii="Arial" w:hAnsi="Arial" w:cs="Arial"/>
          <w:b/>
          <w:noProof/>
          <w:lang w:val="en-GB" w:eastAsia="en-GB"/>
        </w:rPr>
        <w:drawing>
          <wp:inline distT="0" distB="0" distL="0" distR="0" wp14:anchorId="63B75792" wp14:editId="0BA77AAC">
            <wp:extent cx="2785403" cy="2089052"/>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N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324" cy="2088242"/>
                    </a:xfrm>
                    <a:prstGeom prst="rect">
                      <a:avLst/>
                    </a:prstGeom>
                  </pic:spPr>
                </pic:pic>
              </a:graphicData>
            </a:graphic>
          </wp:inline>
        </w:drawing>
      </w:r>
      <w:r w:rsidR="00DE21E8">
        <w:rPr>
          <w:rFonts w:ascii="Arial" w:hAnsi="Arial" w:cs="Arial"/>
          <w:b/>
          <w:noProof/>
          <w:lang w:val="en-GB" w:eastAsia="en-GB"/>
        </w:rPr>
        <w:t xml:space="preserve"> </w:t>
      </w:r>
      <w:r>
        <w:rPr>
          <w:rFonts w:ascii="Arial" w:hAnsi="Arial" w:cs="Arial"/>
          <w:b/>
          <w:noProof/>
          <w:lang w:val="en-GB" w:eastAsia="en-GB"/>
        </w:rPr>
        <w:t xml:space="preserve"> </w:t>
      </w:r>
      <w:r>
        <w:rPr>
          <w:rFonts w:ascii="Arial" w:hAnsi="Arial" w:cs="Arial"/>
          <w:b/>
          <w:noProof/>
          <w:lang w:val="en-GB" w:eastAsia="en-GB"/>
        </w:rPr>
        <w:drawing>
          <wp:inline distT="0" distB="0" distL="0" distR="0" wp14:anchorId="3319CAEA" wp14:editId="7F8A2FD9">
            <wp:extent cx="2792437" cy="2098123"/>
            <wp:effectExtent l="0" t="0" r="8255" b="0"/>
            <wp:docPr id="2" name="Picture 2" descr="aft deck 1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 deck 1sm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369" cy="2098072"/>
                    </a:xfrm>
                    <a:prstGeom prst="rect">
                      <a:avLst/>
                    </a:prstGeom>
                    <a:noFill/>
                    <a:ln>
                      <a:noFill/>
                    </a:ln>
                  </pic:spPr>
                </pic:pic>
              </a:graphicData>
            </a:graphic>
          </wp:inline>
        </w:drawing>
      </w:r>
    </w:p>
    <w:p w14:paraId="58AEDC86" w14:textId="77777777" w:rsidR="00DE21E8" w:rsidRDefault="00DE21E8" w:rsidP="00DE21E8">
      <w:pPr>
        <w:ind w:firstLine="31"/>
        <w:rPr>
          <w:rFonts w:ascii="Arial" w:hAnsi="Arial" w:cs="Arial"/>
          <w:b/>
        </w:rPr>
      </w:pPr>
    </w:p>
    <w:p w14:paraId="474ED31A" w14:textId="77777777" w:rsidR="00DE21E8" w:rsidRPr="001135EA" w:rsidRDefault="00DE21E8" w:rsidP="00DE21E8">
      <w:pPr>
        <w:ind w:firstLine="31"/>
        <w:rPr>
          <w:rFonts w:ascii="Arial" w:hAnsi="Arial" w:cs="Arial"/>
          <w:b/>
        </w:rPr>
      </w:pPr>
      <w:proofErr w:type="spellStart"/>
      <w:r>
        <w:rPr>
          <w:rFonts w:ascii="Arial" w:hAnsi="Arial" w:cs="Arial"/>
          <w:b/>
        </w:rPr>
        <w:t>Polmear</w:t>
      </w:r>
      <w:proofErr w:type="spellEnd"/>
      <w:r>
        <w:rPr>
          <w:rFonts w:ascii="Arial" w:hAnsi="Arial" w:cs="Arial"/>
          <w:b/>
        </w:rPr>
        <w:t xml:space="preserve"> being Built and Framed up</w:t>
      </w:r>
      <w:r w:rsidRPr="00DE21E8">
        <w:rPr>
          <w:rFonts w:ascii="Arial" w:hAnsi="Arial" w:cs="Arial"/>
          <w:b/>
        </w:rPr>
        <w:t xml:space="preserve"> </w:t>
      </w:r>
      <w:r>
        <w:rPr>
          <w:rFonts w:ascii="Arial" w:hAnsi="Arial" w:cs="Arial"/>
          <w:b/>
        </w:rPr>
        <w:t xml:space="preserve">            View of the </w:t>
      </w:r>
      <w:proofErr w:type="gramStart"/>
      <w:r>
        <w:rPr>
          <w:rFonts w:ascii="Arial" w:hAnsi="Arial" w:cs="Arial"/>
          <w:b/>
        </w:rPr>
        <w:t>after tow</w:t>
      </w:r>
      <w:proofErr w:type="gramEnd"/>
      <w:r>
        <w:rPr>
          <w:rFonts w:ascii="Arial" w:hAnsi="Arial" w:cs="Arial"/>
          <w:b/>
        </w:rPr>
        <w:t xml:space="preserve"> deck</w:t>
      </w:r>
    </w:p>
    <w:p w14:paraId="36055ECB" w14:textId="77777777" w:rsidR="00DE21E8" w:rsidRPr="00EC488A" w:rsidRDefault="00DE21E8" w:rsidP="00DE21E8">
      <w:pPr>
        <w:rPr>
          <w:rFonts w:ascii="Arial" w:hAnsi="Arial" w:cs="Arial"/>
          <w:b/>
        </w:rPr>
      </w:pPr>
    </w:p>
    <w:p w14:paraId="07125D21" w14:textId="77777777" w:rsidR="00A764B5" w:rsidRDefault="00A764B5">
      <w:pPr>
        <w:rPr>
          <w:rFonts w:ascii="Arial" w:hAnsi="Arial" w:cs="Arial"/>
          <w:b/>
        </w:rPr>
      </w:pPr>
    </w:p>
    <w:p w14:paraId="668B641F" w14:textId="77777777" w:rsidR="0031047A" w:rsidRDefault="001B68D2">
      <w:pPr>
        <w:rPr>
          <w:rFonts w:ascii="Arial" w:hAnsi="Arial" w:cs="Arial"/>
          <w:b/>
        </w:rPr>
      </w:pPr>
      <w:r>
        <w:rPr>
          <w:rFonts w:ascii="Arial" w:hAnsi="Arial" w:cs="Arial"/>
          <w:b/>
          <w:noProof/>
          <w:lang w:val="en-GB" w:eastAsia="en-GB"/>
        </w:rPr>
        <w:lastRenderedPageBreak/>
        <w:drawing>
          <wp:inline distT="0" distB="0" distL="0" distR="0" wp14:anchorId="735A848D" wp14:editId="729C04A3">
            <wp:extent cx="2785403" cy="2105905"/>
            <wp:effectExtent l="0" t="0" r="0" b="8890"/>
            <wp:docPr id="3" name="Picture 3" descr="MVC-0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C-004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677" cy="2106112"/>
                    </a:xfrm>
                    <a:prstGeom prst="rect">
                      <a:avLst/>
                    </a:prstGeom>
                    <a:noFill/>
                    <a:ln>
                      <a:noFill/>
                    </a:ln>
                  </pic:spPr>
                </pic:pic>
              </a:graphicData>
            </a:graphic>
          </wp:inline>
        </w:drawing>
      </w:r>
      <w:r w:rsidR="00DE21E8">
        <w:rPr>
          <w:rFonts w:ascii="Arial" w:hAnsi="Arial" w:cs="Arial"/>
          <w:b/>
          <w:noProof/>
          <w:lang w:val="en-GB" w:eastAsia="en-GB"/>
        </w:rPr>
        <w:t xml:space="preserve">  </w:t>
      </w:r>
      <w:r w:rsidR="0031047A">
        <w:rPr>
          <w:rFonts w:ascii="Arial" w:hAnsi="Arial" w:cs="Arial"/>
          <w:b/>
          <w:noProof/>
          <w:lang w:val="en-GB" w:eastAsia="en-GB"/>
        </w:rPr>
        <w:drawing>
          <wp:inline distT="0" distB="0" distL="0" distR="0" wp14:anchorId="666AE550" wp14:editId="2DEC10E5">
            <wp:extent cx="2869809" cy="2152357"/>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FEB 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3263" cy="2154948"/>
                    </a:xfrm>
                    <a:prstGeom prst="rect">
                      <a:avLst/>
                    </a:prstGeom>
                  </pic:spPr>
                </pic:pic>
              </a:graphicData>
            </a:graphic>
          </wp:inline>
        </w:drawing>
      </w:r>
      <w:r w:rsidR="00A764B5">
        <w:rPr>
          <w:rFonts w:ascii="Arial" w:hAnsi="Arial" w:cs="Arial"/>
          <w:b/>
        </w:rPr>
        <w:t xml:space="preserve"> </w:t>
      </w:r>
    </w:p>
    <w:p w14:paraId="0C8CEEC1" w14:textId="77777777" w:rsidR="0031047A" w:rsidRDefault="0031047A">
      <w:pPr>
        <w:rPr>
          <w:rFonts w:ascii="Arial" w:hAnsi="Arial" w:cs="Arial"/>
          <w:b/>
        </w:rPr>
      </w:pPr>
    </w:p>
    <w:p w14:paraId="15B00E66" w14:textId="77777777" w:rsidR="00DE21E8" w:rsidRPr="005E22A9" w:rsidRDefault="00DE21E8" w:rsidP="00DE21E8">
      <w:pPr>
        <w:rPr>
          <w:rFonts w:ascii="Arial" w:hAnsi="Arial" w:cs="Arial"/>
          <w:b/>
        </w:rPr>
      </w:pPr>
      <w:r>
        <w:rPr>
          <w:rFonts w:ascii="Arial" w:hAnsi="Arial" w:cs="Arial"/>
          <w:b/>
        </w:rPr>
        <w:t xml:space="preserve">                                  Being maneuvered out of the shed</w:t>
      </w:r>
    </w:p>
    <w:p w14:paraId="1E251FF2" w14:textId="77777777" w:rsidR="0031047A" w:rsidRDefault="0031047A">
      <w:pPr>
        <w:rPr>
          <w:rFonts w:ascii="Arial" w:hAnsi="Arial" w:cs="Arial"/>
          <w:b/>
        </w:rPr>
      </w:pPr>
    </w:p>
    <w:p w14:paraId="114745EF" w14:textId="77777777" w:rsidR="006F1060" w:rsidRDefault="001B68D2">
      <w:pPr>
        <w:rPr>
          <w:rFonts w:ascii="Arial" w:hAnsi="Arial" w:cs="Arial"/>
          <w:b/>
        </w:rPr>
      </w:pPr>
      <w:r>
        <w:rPr>
          <w:rFonts w:ascii="Arial" w:hAnsi="Arial" w:cs="Arial"/>
          <w:b/>
          <w:noProof/>
          <w:lang w:val="en-GB" w:eastAsia="en-GB"/>
        </w:rPr>
        <w:drawing>
          <wp:inline distT="0" distB="0" distL="0" distR="0" wp14:anchorId="5450EB12" wp14:editId="3F56EF20">
            <wp:extent cx="2982351" cy="2244125"/>
            <wp:effectExtent l="0" t="0" r="8890" b="3810"/>
            <wp:docPr id="4" name="Picture 4" descr="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n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675" cy="2244368"/>
                    </a:xfrm>
                    <a:prstGeom prst="rect">
                      <a:avLst/>
                    </a:prstGeom>
                    <a:noFill/>
                    <a:ln>
                      <a:noFill/>
                    </a:ln>
                  </pic:spPr>
                </pic:pic>
              </a:graphicData>
            </a:graphic>
          </wp:inline>
        </w:drawing>
      </w:r>
      <w:r w:rsidR="00DE21E8">
        <w:rPr>
          <w:rFonts w:ascii="Arial" w:hAnsi="Arial" w:cs="Arial"/>
          <w:b/>
          <w:noProof/>
          <w:lang w:val="en-GB" w:eastAsia="en-GB"/>
        </w:rPr>
        <w:t xml:space="preserve"> </w:t>
      </w:r>
      <w:r w:rsidR="0031047A">
        <w:rPr>
          <w:rFonts w:ascii="Arial" w:hAnsi="Arial" w:cs="Arial"/>
          <w:b/>
          <w:noProof/>
          <w:lang w:val="en-GB" w:eastAsia="en-GB"/>
        </w:rPr>
        <w:drawing>
          <wp:inline distT="0" distB="0" distL="0" distR="0" wp14:anchorId="05207373" wp14:editId="48F9A791">
            <wp:extent cx="2996419" cy="224731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013F.JPG"/>
                    <pic:cNvPicPr/>
                  </pic:nvPicPr>
                  <pic:blipFill>
                    <a:blip r:embed="rId18">
                      <a:extLst>
                        <a:ext uri="{28A0092B-C50C-407E-A947-70E740481C1C}">
                          <a14:useLocalDpi xmlns:a14="http://schemas.microsoft.com/office/drawing/2010/main" val="0"/>
                        </a:ext>
                      </a:extLst>
                    </a:blip>
                    <a:stretch>
                      <a:fillRect/>
                    </a:stretch>
                  </pic:blipFill>
                  <pic:spPr>
                    <a:xfrm>
                      <a:off x="0" y="0"/>
                      <a:ext cx="3006723" cy="2255042"/>
                    </a:xfrm>
                    <a:prstGeom prst="rect">
                      <a:avLst/>
                    </a:prstGeom>
                  </pic:spPr>
                </pic:pic>
              </a:graphicData>
            </a:graphic>
          </wp:inline>
        </w:drawing>
      </w:r>
    </w:p>
    <w:p w14:paraId="76528C15" w14:textId="77777777" w:rsidR="0031047A" w:rsidRDefault="0031047A">
      <w:pPr>
        <w:rPr>
          <w:rFonts w:ascii="Arial" w:hAnsi="Arial" w:cs="Arial"/>
          <w:b/>
        </w:rPr>
      </w:pPr>
    </w:p>
    <w:p w14:paraId="57D4EC8D" w14:textId="77777777" w:rsidR="00DE21E8" w:rsidRPr="00A764B5" w:rsidRDefault="00DE21E8" w:rsidP="00DE21E8">
      <w:pPr>
        <w:rPr>
          <w:rFonts w:ascii="Arial" w:hAnsi="Arial" w:cs="Arial"/>
          <w:b/>
          <w:lang w:val="en-GB"/>
        </w:rPr>
      </w:pPr>
      <w:r w:rsidRPr="00A764B5">
        <w:rPr>
          <w:rFonts w:ascii="Arial" w:hAnsi="Arial" w:cs="Arial"/>
          <w:b/>
          <w:lang w:val="en-GB"/>
        </w:rPr>
        <w:t>On the slipway being launched</w:t>
      </w:r>
      <w:r>
        <w:rPr>
          <w:rFonts w:ascii="Arial" w:hAnsi="Arial" w:cs="Arial"/>
          <w:b/>
          <w:lang w:val="en-GB"/>
        </w:rPr>
        <w:t xml:space="preserve">                                  Afloat for the first time</w:t>
      </w:r>
    </w:p>
    <w:p w14:paraId="1E83BEDB" w14:textId="77777777" w:rsidR="00A764B5" w:rsidRDefault="00A764B5">
      <w:pPr>
        <w:rPr>
          <w:rFonts w:ascii="Arial" w:hAnsi="Arial" w:cs="Arial"/>
          <w:b/>
        </w:rPr>
      </w:pPr>
    </w:p>
    <w:p w14:paraId="3F3DA509" w14:textId="77777777" w:rsidR="006F1060" w:rsidRDefault="003F34A7" w:rsidP="00DE21E8">
      <w:pPr>
        <w:jc w:val="center"/>
        <w:rPr>
          <w:rFonts w:ascii="Arial" w:hAnsi="Arial" w:cs="Arial"/>
          <w:b/>
        </w:rPr>
      </w:pPr>
      <w:r>
        <w:rPr>
          <w:rFonts w:ascii="Arial" w:hAnsi="Arial" w:cs="Arial"/>
          <w:b/>
          <w:noProof/>
          <w:lang w:val="en-GB" w:eastAsia="en-GB"/>
        </w:rPr>
        <w:drawing>
          <wp:inline distT="0" distB="0" distL="0" distR="0" wp14:anchorId="2C9E46A2" wp14:editId="4F089057">
            <wp:extent cx="3557480" cy="2667000"/>
            <wp:effectExtent l="0" t="0" r="5080" b="0"/>
            <wp:docPr id="53" name="Picture 53" descr="F:\a OLD tug pictures\polmear\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 OLD tug pictures\polmear\MVC-002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7455" cy="2666981"/>
                    </a:xfrm>
                    <a:prstGeom prst="rect">
                      <a:avLst/>
                    </a:prstGeom>
                    <a:noFill/>
                    <a:ln>
                      <a:noFill/>
                    </a:ln>
                  </pic:spPr>
                </pic:pic>
              </a:graphicData>
            </a:graphic>
          </wp:inline>
        </w:drawing>
      </w:r>
    </w:p>
    <w:p w14:paraId="3AF11D11" w14:textId="77777777" w:rsidR="00DE21E8" w:rsidRDefault="00DE21E8" w:rsidP="00DE21E8">
      <w:pPr>
        <w:jc w:val="center"/>
        <w:rPr>
          <w:rFonts w:ascii="Arial" w:hAnsi="Arial" w:cs="Arial"/>
          <w:b/>
        </w:rPr>
      </w:pPr>
    </w:p>
    <w:p w14:paraId="4EF4E400" w14:textId="77777777" w:rsidR="00DE21E8" w:rsidRDefault="00DE21E8" w:rsidP="00DE21E8">
      <w:pPr>
        <w:jc w:val="center"/>
        <w:rPr>
          <w:rFonts w:ascii="Arial" w:hAnsi="Arial" w:cs="Arial"/>
          <w:b/>
        </w:rPr>
      </w:pPr>
      <w:r>
        <w:rPr>
          <w:rFonts w:ascii="Arial" w:hAnsi="Arial" w:cs="Arial"/>
          <w:b/>
        </w:rPr>
        <w:t xml:space="preserve">Paul Toms handing the </w:t>
      </w:r>
      <w:proofErr w:type="spellStart"/>
      <w:r>
        <w:rPr>
          <w:rFonts w:ascii="Arial" w:hAnsi="Arial" w:cs="Arial"/>
          <w:b/>
        </w:rPr>
        <w:t>Polmear</w:t>
      </w:r>
      <w:proofErr w:type="spellEnd"/>
      <w:r>
        <w:rPr>
          <w:rFonts w:ascii="Arial" w:hAnsi="Arial" w:cs="Arial"/>
          <w:b/>
        </w:rPr>
        <w:t xml:space="preserve"> over the Gerry Williams, Chairman of the Fowey </w:t>
      </w:r>
      <w:proofErr w:type="spellStart"/>
      <w:r>
        <w:rPr>
          <w:rFonts w:ascii="Arial" w:hAnsi="Arial" w:cs="Arial"/>
          <w:b/>
        </w:rPr>
        <w:t>Harbour</w:t>
      </w:r>
      <w:proofErr w:type="spellEnd"/>
      <w:r>
        <w:rPr>
          <w:rFonts w:ascii="Arial" w:hAnsi="Arial" w:cs="Arial"/>
          <w:b/>
        </w:rPr>
        <w:t xml:space="preserve"> Commissioners</w:t>
      </w:r>
    </w:p>
    <w:p w14:paraId="23DBB123" w14:textId="77777777" w:rsidR="00E0588D" w:rsidRDefault="00E0588D" w:rsidP="00DE21E8">
      <w:pPr>
        <w:jc w:val="center"/>
        <w:rPr>
          <w:rFonts w:ascii="Arial" w:hAnsi="Arial" w:cs="Arial"/>
          <w:b/>
        </w:rPr>
      </w:pPr>
    </w:p>
    <w:p w14:paraId="3E275D16" w14:textId="77777777" w:rsidR="00842F2D" w:rsidRDefault="001B68D2">
      <w:pPr>
        <w:rPr>
          <w:rFonts w:ascii="Arial" w:hAnsi="Arial" w:cs="Arial"/>
          <w:b/>
        </w:rPr>
      </w:pPr>
      <w:r>
        <w:rPr>
          <w:rFonts w:ascii="Arial" w:hAnsi="Arial" w:cs="Arial"/>
          <w:b/>
          <w:noProof/>
          <w:lang w:val="en-GB" w:eastAsia="en-GB"/>
        </w:rPr>
        <w:drawing>
          <wp:inline distT="0" distB="0" distL="0" distR="0" wp14:anchorId="16962B21" wp14:editId="1A015C72">
            <wp:extent cx="2103120" cy="2799151"/>
            <wp:effectExtent l="0" t="0" r="0" b="1270"/>
            <wp:docPr id="5" name="Picture 5" descr="10 champagne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champagne sm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2883" cy="2798836"/>
                    </a:xfrm>
                    <a:prstGeom prst="rect">
                      <a:avLst/>
                    </a:prstGeom>
                    <a:noFill/>
                    <a:ln>
                      <a:noFill/>
                    </a:ln>
                  </pic:spPr>
                </pic:pic>
              </a:graphicData>
            </a:graphic>
          </wp:inline>
        </w:drawing>
      </w:r>
      <w:r w:rsidR="00995176">
        <w:rPr>
          <w:rFonts w:ascii="Arial" w:hAnsi="Arial" w:cs="Arial"/>
          <w:b/>
        </w:rPr>
        <w:t xml:space="preserve">  </w:t>
      </w:r>
      <w:r w:rsidR="009867FE">
        <w:rPr>
          <w:rFonts w:ascii="Arial" w:hAnsi="Arial" w:cs="Arial"/>
          <w:b/>
          <w:noProof/>
          <w:lang w:val="en-GB" w:eastAsia="en-GB"/>
        </w:rPr>
        <w:drawing>
          <wp:inline distT="0" distB="0" distL="0" distR="0" wp14:anchorId="41443185" wp14:editId="702C8651">
            <wp:extent cx="3720905" cy="27906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3420" cy="2792564"/>
                    </a:xfrm>
                    <a:prstGeom prst="rect">
                      <a:avLst/>
                    </a:prstGeom>
                  </pic:spPr>
                </pic:pic>
              </a:graphicData>
            </a:graphic>
          </wp:inline>
        </w:drawing>
      </w:r>
    </w:p>
    <w:p w14:paraId="072AF8E0" w14:textId="77777777" w:rsidR="007B3AC3" w:rsidRDefault="007B3AC3" w:rsidP="007B3AC3">
      <w:pPr>
        <w:rPr>
          <w:rFonts w:ascii="Arial" w:hAnsi="Arial" w:cs="Arial"/>
          <w:b/>
        </w:rPr>
      </w:pPr>
    </w:p>
    <w:p w14:paraId="169A61B9" w14:textId="77777777" w:rsidR="007B3AC3" w:rsidRDefault="007B3AC3" w:rsidP="007B3AC3">
      <w:pPr>
        <w:rPr>
          <w:rFonts w:ascii="Arial" w:hAnsi="Arial" w:cs="Arial"/>
          <w:b/>
        </w:rPr>
      </w:pPr>
      <w:r>
        <w:rPr>
          <w:rFonts w:ascii="Arial" w:hAnsi="Arial" w:cs="Arial"/>
          <w:b/>
        </w:rPr>
        <w:t xml:space="preserve">Gerry Williams, Chairman of the Fowey </w:t>
      </w:r>
      <w:proofErr w:type="spellStart"/>
      <w:r>
        <w:rPr>
          <w:rFonts w:ascii="Arial" w:hAnsi="Arial" w:cs="Arial"/>
          <w:b/>
        </w:rPr>
        <w:t>Harbour</w:t>
      </w:r>
      <w:proofErr w:type="spellEnd"/>
      <w:r>
        <w:rPr>
          <w:rFonts w:ascii="Arial" w:hAnsi="Arial" w:cs="Arial"/>
          <w:b/>
        </w:rPr>
        <w:t xml:space="preserve"> Commissioners naming </w:t>
      </w:r>
      <w:proofErr w:type="spellStart"/>
      <w:r>
        <w:rPr>
          <w:rFonts w:ascii="Arial" w:hAnsi="Arial" w:cs="Arial"/>
          <w:b/>
        </w:rPr>
        <w:t>Polmear</w:t>
      </w:r>
      <w:proofErr w:type="spellEnd"/>
    </w:p>
    <w:p w14:paraId="3BA3C076" w14:textId="77777777" w:rsidR="007B3AC3" w:rsidRPr="00E2144B" w:rsidRDefault="007B3AC3" w:rsidP="007B3AC3">
      <w:pPr>
        <w:jc w:val="center"/>
        <w:rPr>
          <w:rFonts w:ascii="Arial" w:hAnsi="Arial" w:cs="Arial"/>
          <w:b/>
        </w:rPr>
      </w:pPr>
    </w:p>
    <w:p w14:paraId="141B48EF" w14:textId="77777777" w:rsidR="009867FE" w:rsidRDefault="00797C07">
      <w:pPr>
        <w:rPr>
          <w:rFonts w:ascii="Arial" w:hAnsi="Arial" w:cs="Arial"/>
          <w:b/>
        </w:rPr>
      </w:pPr>
      <w:r>
        <w:rPr>
          <w:rFonts w:ascii="Arial" w:hAnsi="Arial" w:cs="Arial"/>
          <w:b/>
          <w:noProof/>
          <w:lang w:val="en-GB" w:eastAsia="en-GB"/>
        </w:rPr>
        <w:drawing>
          <wp:inline distT="0" distB="0" distL="0" distR="0" wp14:anchorId="7729CACE" wp14:editId="19564AEE">
            <wp:extent cx="2982273" cy="2236763"/>
            <wp:effectExtent l="0" t="0" r="8890" b="0"/>
            <wp:docPr id="51" name="Picture 51" descr="F:\a OLD tug pictures\polmear\17 passengers on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 OLD tug pictures\polmear\17 passengers on tri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2915" cy="2237245"/>
                    </a:xfrm>
                    <a:prstGeom prst="rect">
                      <a:avLst/>
                    </a:prstGeom>
                    <a:noFill/>
                    <a:ln>
                      <a:noFill/>
                    </a:ln>
                  </pic:spPr>
                </pic:pic>
              </a:graphicData>
            </a:graphic>
          </wp:inline>
        </w:drawing>
      </w:r>
      <w:r w:rsidR="003F34A7">
        <w:rPr>
          <w:rFonts w:ascii="Arial" w:hAnsi="Arial" w:cs="Arial"/>
          <w:b/>
          <w:noProof/>
          <w:lang w:val="en-GB" w:eastAsia="en-GB"/>
        </w:rPr>
        <w:t xml:space="preserve">  </w:t>
      </w:r>
      <w:r w:rsidR="003F34A7">
        <w:rPr>
          <w:rFonts w:ascii="Arial" w:hAnsi="Arial" w:cs="Arial"/>
          <w:b/>
          <w:noProof/>
          <w:lang w:val="en-GB" w:eastAsia="en-GB"/>
        </w:rPr>
        <w:drawing>
          <wp:inline distT="0" distB="0" distL="0" distR="0" wp14:anchorId="1E855D50" wp14:editId="7D597929">
            <wp:extent cx="2980003" cy="2235060"/>
            <wp:effectExtent l="0" t="0" r="0" b="0"/>
            <wp:docPr id="52" name="Picture 52" descr="F:\a OLD tug pictures\polmear\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 OLD tug pictures\polmear\IMG_03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2998" cy="2237306"/>
                    </a:xfrm>
                    <a:prstGeom prst="rect">
                      <a:avLst/>
                    </a:prstGeom>
                    <a:noFill/>
                    <a:ln>
                      <a:noFill/>
                    </a:ln>
                  </pic:spPr>
                </pic:pic>
              </a:graphicData>
            </a:graphic>
          </wp:inline>
        </w:drawing>
      </w:r>
    </w:p>
    <w:p w14:paraId="75C9B909" w14:textId="77777777" w:rsidR="009867FE" w:rsidRDefault="009867FE">
      <w:pPr>
        <w:rPr>
          <w:rFonts w:ascii="Arial" w:hAnsi="Arial" w:cs="Arial"/>
          <w:b/>
        </w:rPr>
      </w:pPr>
    </w:p>
    <w:p w14:paraId="56CC81A8" w14:textId="77777777" w:rsidR="009867FE" w:rsidRDefault="009867FE">
      <w:pPr>
        <w:rPr>
          <w:rFonts w:ascii="Arial" w:hAnsi="Arial" w:cs="Arial"/>
          <w:b/>
        </w:rPr>
      </w:pPr>
    </w:p>
    <w:p w14:paraId="7E96FFBD" w14:textId="77777777" w:rsidR="009867FE" w:rsidRDefault="007B3AC3" w:rsidP="00E0588D">
      <w:pPr>
        <w:jc w:val="center"/>
        <w:rPr>
          <w:rFonts w:ascii="Arial" w:hAnsi="Arial" w:cs="Arial"/>
          <w:b/>
        </w:rPr>
      </w:pPr>
      <w:r>
        <w:rPr>
          <w:rFonts w:ascii="Arial" w:hAnsi="Arial" w:cs="Arial"/>
          <w:b/>
        </w:rPr>
        <w:t xml:space="preserve">The naming party on a sunny </w:t>
      </w:r>
      <w:r w:rsidR="00E0588D">
        <w:rPr>
          <w:rFonts w:ascii="Arial" w:hAnsi="Arial" w:cs="Arial"/>
          <w:b/>
        </w:rPr>
        <w:t>afternoon</w:t>
      </w:r>
      <w:r>
        <w:rPr>
          <w:rFonts w:ascii="Arial" w:hAnsi="Arial" w:cs="Arial"/>
          <w:b/>
        </w:rPr>
        <w:t xml:space="preserve"> 2004</w:t>
      </w:r>
    </w:p>
    <w:p w14:paraId="01DE0394" w14:textId="77777777" w:rsidR="00E0588D" w:rsidRDefault="00E0588D" w:rsidP="00E0588D">
      <w:pPr>
        <w:jc w:val="center"/>
        <w:rPr>
          <w:rFonts w:ascii="Arial" w:hAnsi="Arial" w:cs="Arial"/>
          <w:b/>
        </w:rPr>
      </w:pPr>
    </w:p>
    <w:p w14:paraId="3D3BF971" w14:textId="77777777" w:rsidR="006F1060" w:rsidRDefault="009867FE" w:rsidP="009867FE">
      <w:pPr>
        <w:rPr>
          <w:rFonts w:ascii="Arial" w:hAnsi="Arial" w:cs="Arial"/>
          <w:b/>
        </w:rPr>
      </w:pPr>
      <w:r>
        <w:rPr>
          <w:rFonts w:ascii="Arial" w:hAnsi="Arial" w:cs="Arial"/>
          <w:b/>
          <w:noProof/>
          <w:lang w:val="en-GB" w:eastAsia="en-GB"/>
        </w:rPr>
        <w:t xml:space="preserve">  </w:t>
      </w:r>
      <w:r w:rsidR="001B68D2">
        <w:rPr>
          <w:rFonts w:ascii="Arial" w:hAnsi="Arial" w:cs="Arial"/>
          <w:b/>
          <w:noProof/>
          <w:lang w:val="en-GB" w:eastAsia="en-GB"/>
        </w:rPr>
        <w:drawing>
          <wp:inline distT="0" distB="0" distL="0" distR="0" wp14:anchorId="6C8A1573" wp14:editId="0865CADA">
            <wp:extent cx="2904979" cy="2185839"/>
            <wp:effectExtent l="0" t="0" r="0" b="5080"/>
            <wp:docPr id="6" name="Picture 6" descr="02 Polmear and Treffry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olmear and Treffry sm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3059" cy="2191919"/>
                    </a:xfrm>
                    <a:prstGeom prst="rect">
                      <a:avLst/>
                    </a:prstGeom>
                    <a:noFill/>
                    <a:ln>
                      <a:noFill/>
                    </a:ln>
                  </pic:spPr>
                </pic:pic>
              </a:graphicData>
            </a:graphic>
          </wp:inline>
        </w:drawing>
      </w:r>
      <w:r>
        <w:rPr>
          <w:rFonts w:ascii="Arial" w:hAnsi="Arial" w:cs="Arial"/>
          <w:b/>
          <w:noProof/>
          <w:lang w:val="en-GB" w:eastAsia="en-GB"/>
        </w:rPr>
        <w:t xml:space="preserve">  </w:t>
      </w:r>
      <w:r>
        <w:rPr>
          <w:rFonts w:ascii="Arial" w:hAnsi="Arial" w:cs="Arial"/>
          <w:b/>
          <w:noProof/>
          <w:lang w:val="en-GB" w:eastAsia="en-GB"/>
        </w:rPr>
        <w:drawing>
          <wp:inline distT="0" distB="0" distL="0" distR="0" wp14:anchorId="4423BA3A" wp14:editId="29AC2348">
            <wp:extent cx="2991730" cy="224379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006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7789" cy="2248342"/>
                    </a:xfrm>
                    <a:prstGeom prst="rect">
                      <a:avLst/>
                    </a:prstGeom>
                  </pic:spPr>
                </pic:pic>
              </a:graphicData>
            </a:graphic>
          </wp:inline>
        </w:drawing>
      </w:r>
    </w:p>
    <w:p w14:paraId="40DD3221" w14:textId="77777777" w:rsidR="009867FE" w:rsidRDefault="009867FE">
      <w:pPr>
        <w:rPr>
          <w:rFonts w:ascii="Arial" w:hAnsi="Arial" w:cs="Arial"/>
          <w:b/>
        </w:rPr>
      </w:pPr>
    </w:p>
    <w:p w14:paraId="00D8F0D0" w14:textId="77777777" w:rsidR="007B3AC3" w:rsidRPr="00010576" w:rsidRDefault="007B3AC3" w:rsidP="007B3AC3">
      <w:pPr>
        <w:rPr>
          <w:rFonts w:ascii="Arial" w:hAnsi="Arial" w:cs="Arial"/>
          <w:b/>
        </w:rPr>
      </w:pPr>
      <w:r>
        <w:rPr>
          <w:rFonts w:ascii="Arial" w:hAnsi="Arial" w:cs="Arial"/>
          <w:b/>
        </w:rPr>
        <w:t xml:space="preserve">                   </w:t>
      </w:r>
      <w:proofErr w:type="spellStart"/>
      <w:r>
        <w:rPr>
          <w:rFonts w:ascii="Arial" w:hAnsi="Arial" w:cs="Arial"/>
          <w:b/>
        </w:rPr>
        <w:t>Polmear</w:t>
      </w:r>
      <w:proofErr w:type="spellEnd"/>
      <w:r>
        <w:rPr>
          <w:rFonts w:ascii="Arial" w:hAnsi="Arial" w:cs="Arial"/>
          <w:b/>
        </w:rPr>
        <w:t xml:space="preserve"> and Par Pilot </w:t>
      </w:r>
      <w:proofErr w:type="gramStart"/>
      <w:r>
        <w:rPr>
          <w:rFonts w:ascii="Arial" w:hAnsi="Arial" w:cs="Arial"/>
          <w:b/>
        </w:rPr>
        <w:t>the  vessel</w:t>
      </w:r>
      <w:proofErr w:type="gramEnd"/>
      <w:r>
        <w:rPr>
          <w:rFonts w:ascii="Arial" w:hAnsi="Arial" w:cs="Arial"/>
          <w:b/>
        </w:rPr>
        <w:t xml:space="preserve"> she was built to replace</w:t>
      </w:r>
    </w:p>
    <w:p w14:paraId="1D9B005B" w14:textId="77777777" w:rsidR="00995176" w:rsidRDefault="00995176">
      <w:pPr>
        <w:rPr>
          <w:rFonts w:ascii="Arial" w:hAnsi="Arial" w:cs="Arial"/>
          <w:b/>
        </w:rPr>
      </w:pPr>
    </w:p>
    <w:p w14:paraId="5E695DA7" w14:textId="77777777" w:rsidR="006F1060" w:rsidRDefault="001B68D2">
      <w:pPr>
        <w:rPr>
          <w:rFonts w:ascii="Arial" w:hAnsi="Arial" w:cs="Arial"/>
          <w:b/>
        </w:rPr>
      </w:pPr>
      <w:r>
        <w:rPr>
          <w:rFonts w:ascii="Arial" w:hAnsi="Arial" w:cs="Arial"/>
          <w:b/>
          <w:noProof/>
          <w:lang w:val="en-GB" w:eastAsia="en-GB"/>
        </w:rPr>
        <w:drawing>
          <wp:inline distT="0" distB="0" distL="0" distR="0" wp14:anchorId="4BD23D53" wp14:editId="5B876D85">
            <wp:extent cx="2958255" cy="2229729"/>
            <wp:effectExtent l="0" t="0" r="0" b="0"/>
            <wp:docPr id="7" name="Picture 7" descr="MVC-020F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VC-020Fsm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8128" cy="2229633"/>
                    </a:xfrm>
                    <a:prstGeom prst="rect">
                      <a:avLst/>
                    </a:prstGeom>
                    <a:noFill/>
                    <a:ln>
                      <a:noFill/>
                    </a:ln>
                  </pic:spPr>
                </pic:pic>
              </a:graphicData>
            </a:graphic>
          </wp:inline>
        </w:drawing>
      </w:r>
      <w:r w:rsidR="00B76DF1">
        <w:rPr>
          <w:rFonts w:ascii="Arial" w:hAnsi="Arial" w:cs="Arial"/>
          <w:b/>
        </w:rPr>
        <w:t xml:space="preserve">  </w:t>
      </w:r>
      <w:r w:rsidR="008C7ED8">
        <w:rPr>
          <w:rFonts w:ascii="Arial" w:hAnsi="Arial" w:cs="Arial"/>
          <w:b/>
          <w:noProof/>
          <w:lang w:val="en-GB" w:eastAsia="en-GB"/>
        </w:rPr>
        <w:drawing>
          <wp:inline distT="0" distB="0" distL="0" distR="0" wp14:anchorId="75817562" wp14:editId="02812A4A">
            <wp:extent cx="3011741" cy="2257865"/>
            <wp:effectExtent l="0" t="0" r="0" b="9525"/>
            <wp:docPr id="56" name="Picture 56" descr="F:\a OLD tug pictures\polmear\MVC-0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 OLD tug pictures\polmear\MVC-022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1837" cy="2257937"/>
                    </a:xfrm>
                    <a:prstGeom prst="rect">
                      <a:avLst/>
                    </a:prstGeom>
                    <a:noFill/>
                    <a:ln>
                      <a:noFill/>
                    </a:ln>
                  </pic:spPr>
                </pic:pic>
              </a:graphicData>
            </a:graphic>
          </wp:inline>
        </w:drawing>
      </w:r>
      <w:r w:rsidR="00B76DF1">
        <w:rPr>
          <w:rFonts w:ascii="Arial" w:hAnsi="Arial" w:cs="Arial"/>
          <w:b/>
        </w:rPr>
        <w:t xml:space="preserve"> </w:t>
      </w:r>
    </w:p>
    <w:p w14:paraId="0B3AB6A9" w14:textId="77777777" w:rsidR="006F1060" w:rsidRDefault="006F1060">
      <w:pPr>
        <w:rPr>
          <w:rFonts w:ascii="Arial" w:hAnsi="Arial" w:cs="Arial"/>
          <w:b/>
        </w:rPr>
      </w:pPr>
    </w:p>
    <w:p w14:paraId="667E2B3D" w14:textId="77777777" w:rsidR="00797C07" w:rsidRPr="00031722" w:rsidRDefault="00797C07" w:rsidP="00E0588D">
      <w:pPr>
        <w:jc w:val="center"/>
        <w:rPr>
          <w:rFonts w:ascii="Arial" w:hAnsi="Arial" w:cs="Arial"/>
          <w:b/>
        </w:rPr>
      </w:pPr>
      <w:r>
        <w:rPr>
          <w:rFonts w:ascii="Arial" w:hAnsi="Arial" w:cs="Arial"/>
          <w:b/>
        </w:rPr>
        <w:t xml:space="preserve">Dried out on Beach at </w:t>
      </w:r>
      <w:proofErr w:type="spellStart"/>
      <w:r>
        <w:rPr>
          <w:rFonts w:ascii="Arial" w:hAnsi="Arial" w:cs="Arial"/>
          <w:b/>
        </w:rPr>
        <w:t>Polruan</w:t>
      </w:r>
      <w:proofErr w:type="spellEnd"/>
      <w:r>
        <w:rPr>
          <w:rFonts w:ascii="Arial" w:hAnsi="Arial" w:cs="Arial"/>
          <w:b/>
        </w:rPr>
        <w:t xml:space="preserve"> to check </w:t>
      </w:r>
      <w:r w:rsidRPr="00716AFE">
        <w:rPr>
          <w:rFonts w:ascii="Arial" w:hAnsi="Arial" w:cs="Arial"/>
          <w:b/>
          <w:lang w:val="en-GB"/>
        </w:rPr>
        <w:t>propellers</w:t>
      </w:r>
    </w:p>
    <w:p w14:paraId="114DA5B2" w14:textId="77777777" w:rsidR="007B3AC3" w:rsidRDefault="008C7ED8" w:rsidP="008C7ED8">
      <w:pPr>
        <w:rPr>
          <w:rFonts w:ascii="Arial" w:hAnsi="Arial" w:cs="Arial"/>
          <w:b/>
        </w:rPr>
      </w:pPr>
      <w:r>
        <w:rPr>
          <w:rFonts w:ascii="Arial" w:hAnsi="Arial" w:cs="Arial"/>
          <w:b/>
          <w:noProof/>
          <w:lang w:val="en-GB" w:eastAsia="en-GB"/>
        </w:rPr>
        <w:drawing>
          <wp:inline distT="0" distB="0" distL="0" distR="0" wp14:anchorId="30400BC3" wp14:editId="240FF822">
            <wp:extent cx="2975317" cy="22314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sea july 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3844" cy="2237883"/>
                    </a:xfrm>
                    <a:prstGeom prst="rect">
                      <a:avLst/>
                    </a:prstGeom>
                  </pic:spPr>
                </pic:pic>
              </a:graphicData>
            </a:graphic>
          </wp:inline>
        </w:drawing>
      </w:r>
      <w:r>
        <w:rPr>
          <w:rFonts w:ascii="Arial" w:hAnsi="Arial" w:cs="Arial"/>
          <w:b/>
          <w:noProof/>
          <w:lang w:val="en-GB" w:eastAsia="en-GB"/>
        </w:rPr>
        <w:t xml:space="preserve">  </w:t>
      </w:r>
      <w:r w:rsidR="001B68D2">
        <w:rPr>
          <w:rFonts w:ascii="Arial" w:hAnsi="Arial" w:cs="Arial"/>
          <w:b/>
          <w:noProof/>
          <w:lang w:val="en-GB" w:eastAsia="en-GB"/>
        </w:rPr>
        <w:drawing>
          <wp:inline distT="0" distB="0" distL="0" distR="0" wp14:anchorId="13AEF4FD" wp14:editId="39F95013">
            <wp:extent cx="2976350" cy="2229729"/>
            <wp:effectExtent l="0" t="0" r="0" b="0"/>
            <wp:docPr id="8" name="Picture 8" descr="polmear merwadelta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mear merwadelta sm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7123" cy="2230308"/>
                    </a:xfrm>
                    <a:prstGeom prst="rect">
                      <a:avLst/>
                    </a:prstGeom>
                    <a:noFill/>
                    <a:ln>
                      <a:noFill/>
                    </a:ln>
                  </pic:spPr>
                </pic:pic>
              </a:graphicData>
            </a:graphic>
          </wp:inline>
        </w:drawing>
      </w:r>
      <w:r w:rsidR="007B3AC3" w:rsidRPr="007B3AC3">
        <w:rPr>
          <w:rFonts w:ascii="Arial" w:hAnsi="Arial" w:cs="Arial"/>
          <w:b/>
        </w:rPr>
        <w:t xml:space="preserve"> </w:t>
      </w:r>
    </w:p>
    <w:p w14:paraId="6ADA4BAB" w14:textId="77777777" w:rsidR="008C7ED8" w:rsidRDefault="008C7ED8" w:rsidP="008C7ED8">
      <w:pPr>
        <w:jc w:val="center"/>
        <w:rPr>
          <w:rFonts w:ascii="Arial" w:hAnsi="Arial" w:cs="Arial"/>
          <w:b/>
          <w:lang w:val="en-GB"/>
        </w:rPr>
      </w:pPr>
    </w:p>
    <w:p w14:paraId="5395CD31" w14:textId="77777777" w:rsidR="008C7ED8" w:rsidRPr="009357E5" w:rsidRDefault="008C7ED8" w:rsidP="008C7ED8">
      <w:pPr>
        <w:jc w:val="center"/>
        <w:rPr>
          <w:rFonts w:ascii="Arial" w:hAnsi="Arial" w:cs="Arial"/>
          <w:b/>
        </w:rPr>
      </w:pPr>
      <w:r>
        <w:rPr>
          <w:rFonts w:ascii="Arial" w:hAnsi="Arial" w:cs="Arial"/>
          <w:b/>
          <w:lang w:val="en-GB"/>
        </w:rPr>
        <w:t xml:space="preserve">Full speed trials  </w:t>
      </w:r>
      <w:r w:rsidRPr="008C7ED8">
        <w:rPr>
          <w:rFonts w:ascii="Arial" w:hAnsi="Arial" w:cs="Arial"/>
          <w:b/>
        </w:rPr>
        <w:t xml:space="preserve"> </w:t>
      </w:r>
      <w:r>
        <w:rPr>
          <w:rFonts w:ascii="Arial" w:hAnsi="Arial" w:cs="Arial"/>
          <w:b/>
        </w:rPr>
        <w:t xml:space="preserve">                        Turning the </w:t>
      </w:r>
      <w:proofErr w:type="spellStart"/>
      <w:r>
        <w:rPr>
          <w:rFonts w:ascii="Arial" w:hAnsi="Arial" w:cs="Arial"/>
          <w:b/>
        </w:rPr>
        <w:t>m.v</w:t>
      </w:r>
      <w:proofErr w:type="spellEnd"/>
      <w:r>
        <w:rPr>
          <w:rFonts w:ascii="Arial" w:hAnsi="Arial" w:cs="Arial"/>
          <w:b/>
        </w:rPr>
        <w:t xml:space="preserve">. </w:t>
      </w:r>
      <w:proofErr w:type="spellStart"/>
      <w:r>
        <w:rPr>
          <w:rFonts w:ascii="Arial" w:hAnsi="Arial" w:cs="Arial"/>
          <w:b/>
        </w:rPr>
        <w:t>Merwadelta</w:t>
      </w:r>
      <w:proofErr w:type="spellEnd"/>
      <w:r>
        <w:rPr>
          <w:rFonts w:ascii="Arial" w:hAnsi="Arial" w:cs="Arial"/>
          <w:b/>
        </w:rPr>
        <w:t xml:space="preserve"> in the lower </w:t>
      </w:r>
      <w:proofErr w:type="spellStart"/>
      <w:r>
        <w:rPr>
          <w:rFonts w:ascii="Arial" w:hAnsi="Arial" w:cs="Arial"/>
          <w:b/>
        </w:rPr>
        <w:t>harbour</w:t>
      </w:r>
      <w:proofErr w:type="spellEnd"/>
    </w:p>
    <w:p w14:paraId="34EDA432" w14:textId="77777777" w:rsidR="007B3AC3" w:rsidRDefault="007B3AC3" w:rsidP="008C7ED8">
      <w:pPr>
        <w:rPr>
          <w:rFonts w:ascii="Arial" w:hAnsi="Arial" w:cs="Arial"/>
          <w:b/>
        </w:rPr>
      </w:pPr>
    </w:p>
    <w:p w14:paraId="1BC0F260" w14:textId="77777777" w:rsidR="008C7ED8" w:rsidRDefault="008C7ED8" w:rsidP="007B3AC3">
      <w:pPr>
        <w:jc w:val="center"/>
        <w:rPr>
          <w:rFonts w:ascii="Arial" w:hAnsi="Arial" w:cs="Arial"/>
          <w:b/>
        </w:rPr>
      </w:pPr>
    </w:p>
    <w:p w14:paraId="541F090B" w14:textId="77777777" w:rsidR="00B76DF1" w:rsidRDefault="004B6474" w:rsidP="004B6474">
      <w:pPr>
        <w:rPr>
          <w:rFonts w:ascii="Arial" w:hAnsi="Arial" w:cs="Arial"/>
          <w:b/>
        </w:rPr>
      </w:pPr>
      <w:r w:rsidRPr="004B6474">
        <w:rPr>
          <w:rFonts w:ascii="Arial" w:hAnsi="Arial" w:cs="Arial"/>
          <w:b/>
        </w:rPr>
        <w:t xml:space="preserve">This was the first new build towage vessel for the Commissioners and the first to be built by Toms Yard. Her role was dual purpose to provide boarding and landing as well as towage. She was designed for the shallow water operation necessary in Par with a </w:t>
      </w:r>
      <w:proofErr w:type="gramStart"/>
      <w:r w:rsidRPr="004B6474">
        <w:rPr>
          <w:rFonts w:ascii="Arial" w:hAnsi="Arial" w:cs="Arial"/>
          <w:b/>
        </w:rPr>
        <w:t>10 ton</w:t>
      </w:r>
      <w:proofErr w:type="gramEnd"/>
      <w:r w:rsidRPr="004B6474">
        <w:rPr>
          <w:rFonts w:ascii="Arial" w:hAnsi="Arial" w:cs="Arial"/>
          <w:b/>
        </w:rPr>
        <w:t xml:space="preserve"> bollard pull. This was provided by twin Cummins NTA 14M engines giving 44O BHP at 1800 rpm. Initially primarily for Par duties, the build was to provide for reserve duties in Fowey as well. A substantially larger vessel than Par Pilot and </w:t>
      </w:r>
      <w:proofErr w:type="spellStart"/>
      <w:r w:rsidRPr="004B6474">
        <w:rPr>
          <w:rFonts w:ascii="Arial" w:hAnsi="Arial" w:cs="Arial"/>
          <w:b/>
        </w:rPr>
        <w:t>Penleath</w:t>
      </w:r>
      <w:proofErr w:type="spellEnd"/>
      <w:r w:rsidRPr="004B6474">
        <w:rPr>
          <w:rFonts w:ascii="Arial" w:hAnsi="Arial" w:cs="Arial"/>
          <w:b/>
        </w:rPr>
        <w:t xml:space="preserve"> she measured 14.65 </w:t>
      </w:r>
      <w:proofErr w:type="spellStart"/>
      <w:r w:rsidRPr="004B6474">
        <w:rPr>
          <w:rFonts w:ascii="Arial" w:hAnsi="Arial" w:cs="Arial"/>
          <w:b/>
        </w:rPr>
        <w:t>metres</w:t>
      </w:r>
      <w:proofErr w:type="spellEnd"/>
      <w:r w:rsidRPr="004B6474">
        <w:rPr>
          <w:rFonts w:ascii="Arial" w:hAnsi="Arial" w:cs="Arial"/>
          <w:b/>
        </w:rPr>
        <w:t xml:space="preserve"> in length with a draft of 1.67m. The twin propellers had fixed </w:t>
      </w:r>
      <w:proofErr w:type="spellStart"/>
      <w:r w:rsidRPr="004B6474">
        <w:rPr>
          <w:rFonts w:ascii="Arial" w:hAnsi="Arial" w:cs="Arial"/>
          <w:b/>
        </w:rPr>
        <w:t>kort</w:t>
      </w:r>
      <w:proofErr w:type="spellEnd"/>
      <w:r w:rsidRPr="004B6474">
        <w:rPr>
          <w:rFonts w:ascii="Arial" w:hAnsi="Arial" w:cs="Arial"/>
          <w:b/>
        </w:rPr>
        <w:t xml:space="preserve"> nozzles and twin rudders. She became the first vessel to operate in the port’s fleet fitted with a bow thruster. From </w:t>
      </w:r>
      <w:proofErr w:type="gramStart"/>
      <w:r w:rsidRPr="004B6474">
        <w:rPr>
          <w:rFonts w:ascii="Arial" w:hAnsi="Arial" w:cs="Arial"/>
          <w:b/>
        </w:rPr>
        <w:t>time to time</w:t>
      </w:r>
      <w:proofErr w:type="gramEnd"/>
      <w:r w:rsidRPr="004B6474">
        <w:rPr>
          <w:rFonts w:ascii="Arial" w:hAnsi="Arial" w:cs="Arial"/>
          <w:b/>
        </w:rPr>
        <w:t xml:space="preserve"> </w:t>
      </w:r>
      <w:proofErr w:type="spellStart"/>
      <w:r w:rsidRPr="004B6474">
        <w:rPr>
          <w:rFonts w:ascii="Arial" w:hAnsi="Arial" w:cs="Arial"/>
          <w:b/>
        </w:rPr>
        <w:t>Polmear</w:t>
      </w:r>
      <w:proofErr w:type="spellEnd"/>
      <w:r w:rsidRPr="004B6474">
        <w:rPr>
          <w:rFonts w:ascii="Arial" w:hAnsi="Arial" w:cs="Arial"/>
          <w:b/>
        </w:rPr>
        <w:t xml:space="preserve"> was used for towage duties in Fowey where early in 2006 she took over as reserve pilot boat as well. With the downturn in trade in Par, she was moved to be permanently based in Fowey later in the year.</w:t>
      </w:r>
    </w:p>
    <w:p w14:paraId="45AABF5E" w14:textId="77777777" w:rsidR="006F1060" w:rsidRDefault="009867FE">
      <w:pPr>
        <w:rPr>
          <w:rFonts w:ascii="Arial" w:hAnsi="Arial" w:cs="Arial"/>
          <w:b/>
        </w:rPr>
      </w:pPr>
      <w:r>
        <w:rPr>
          <w:rFonts w:ascii="Arial" w:hAnsi="Arial" w:cs="Arial"/>
          <w:b/>
          <w:noProof/>
          <w:lang w:val="en-GB" w:eastAsia="en-GB"/>
        </w:rPr>
        <w:lastRenderedPageBreak/>
        <w:drawing>
          <wp:inline distT="0" distB="0" distL="0" distR="0" wp14:anchorId="2C81AB4A" wp14:editId="05950D2E">
            <wp:extent cx="2961250" cy="39483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mear and hanseat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4352" cy="3952469"/>
                    </a:xfrm>
                    <a:prstGeom prst="rect">
                      <a:avLst/>
                    </a:prstGeom>
                  </pic:spPr>
                </pic:pic>
              </a:graphicData>
            </a:graphic>
          </wp:inline>
        </w:drawing>
      </w:r>
      <w:r w:rsidR="00E02B24">
        <w:rPr>
          <w:rFonts w:ascii="Arial" w:hAnsi="Arial" w:cs="Arial"/>
          <w:b/>
        </w:rPr>
        <w:t xml:space="preserve">   </w:t>
      </w:r>
      <w:r w:rsidR="00E02B24">
        <w:rPr>
          <w:rFonts w:ascii="Arial" w:hAnsi="Arial" w:cs="Arial"/>
          <w:b/>
          <w:noProof/>
          <w:lang w:val="en-GB" w:eastAsia="en-GB"/>
        </w:rPr>
        <w:drawing>
          <wp:inline distT="0" distB="0" distL="0" distR="0" wp14:anchorId="42274247" wp14:editId="772669D8">
            <wp:extent cx="2961250" cy="2220861"/>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Polmear back dec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8048" cy="2225959"/>
                    </a:xfrm>
                    <a:prstGeom prst="rect">
                      <a:avLst/>
                    </a:prstGeom>
                  </pic:spPr>
                </pic:pic>
              </a:graphicData>
            </a:graphic>
          </wp:inline>
        </w:drawing>
      </w:r>
    </w:p>
    <w:p w14:paraId="427C40DB" w14:textId="77777777" w:rsidR="00B76DF1" w:rsidRDefault="00B76DF1">
      <w:pPr>
        <w:rPr>
          <w:rFonts w:ascii="Arial" w:hAnsi="Arial" w:cs="Arial"/>
          <w:b/>
        </w:rPr>
      </w:pPr>
      <w:r>
        <w:rPr>
          <w:rFonts w:ascii="Arial" w:hAnsi="Arial" w:cs="Arial"/>
          <w:b/>
        </w:rPr>
        <w:t xml:space="preserve"> </w:t>
      </w:r>
    </w:p>
    <w:p w14:paraId="33D0E4E1" w14:textId="77777777" w:rsidR="00E02B24" w:rsidRDefault="00B76DF1">
      <w:pPr>
        <w:rPr>
          <w:rFonts w:ascii="Arial" w:hAnsi="Arial" w:cs="Arial"/>
          <w:b/>
        </w:rPr>
      </w:pPr>
      <w:r>
        <w:rPr>
          <w:rFonts w:ascii="Arial" w:hAnsi="Arial" w:cs="Arial"/>
          <w:b/>
        </w:rPr>
        <w:t xml:space="preserve">Towing Cruise ship Hanseatic                               Taking a tow rope </w:t>
      </w:r>
      <w:proofErr w:type="spellStart"/>
      <w:r>
        <w:rPr>
          <w:rFonts w:ascii="Arial" w:hAnsi="Arial" w:cs="Arial"/>
          <w:b/>
        </w:rPr>
        <w:t>for’d</w:t>
      </w:r>
      <w:proofErr w:type="spellEnd"/>
    </w:p>
    <w:p w14:paraId="6FE964FA" w14:textId="77777777" w:rsidR="00B76DF1" w:rsidRDefault="00B76DF1">
      <w:pPr>
        <w:rPr>
          <w:rFonts w:ascii="Arial" w:hAnsi="Arial" w:cs="Arial"/>
          <w:b/>
        </w:rPr>
      </w:pPr>
    </w:p>
    <w:p w14:paraId="67D3B178" w14:textId="77777777" w:rsidR="006F1060" w:rsidRDefault="001B68D2">
      <w:pPr>
        <w:rPr>
          <w:rFonts w:ascii="Arial" w:hAnsi="Arial" w:cs="Arial"/>
          <w:b/>
        </w:rPr>
      </w:pPr>
      <w:r>
        <w:rPr>
          <w:rFonts w:ascii="Arial" w:hAnsi="Arial" w:cs="Arial"/>
          <w:b/>
          <w:noProof/>
          <w:lang w:val="en-GB" w:eastAsia="en-GB"/>
        </w:rPr>
        <w:drawing>
          <wp:inline distT="0" distB="0" distL="0" distR="0" wp14:anchorId="17B76B52" wp14:editId="729CF956">
            <wp:extent cx="2941988" cy="2208628"/>
            <wp:effectExtent l="0" t="0" r="0" b="1270"/>
            <wp:docPr id="9" name="Picture 9" descr="IMG_1062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062sm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1920" cy="2216084"/>
                    </a:xfrm>
                    <a:prstGeom prst="rect">
                      <a:avLst/>
                    </a:prstGeom>
                    <a:noFill/>
                    <a:ln>
                      <a:noFill/>
                    </a:ln>
                  </pic:spPr>
                </pic:pic>
              </a:graphicData>
            </a:graphic>
          </wp:inline>
        </w:drawing>
      </w:r>
      <w:r w:rsidR="00995176">
        <w:rPr>
          <w:rFonts w:ascii="Arial" w:hAnsi="Arial" w:cs="Arial"/>
          <w:b/>
        </w:rPr>
        <w:t xml:space="preserve">   </w:t>
      </w:r>
      <w:r w:rsidR="00797C07">
        <w:rPr>
          <w:rFonts w:ascii="Arial" w:hAnsi="Arial" w:cs="Arial"/>
          <w:b/>
          <w:noProof/>
          <w:lang w:val="en-GB" w:eastAsia="en-GB"/>
        </w:rPr>
        <w:drawing>
          <wp:inline distT="0" distB="0" distL="0" distR="0" wp14:anchorId="0B163C33" wp14:editId="6F102FFD">
            <wp:extent cx="2982351" cy="2236763"/>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5939" cy="2239454"/>
                    </a:xfrm>
                    <a:prstGeom prst="rect">
                      <a:avLst/>
                    </a:prstGeom>
                  </pic:spPr>
                </pic:pic>
              </a:graphicData>
            </a:graphic>
          </wp:inline>
        </w:drawing>
      </w:r>
      <w:r w:rsidR="00995176">
        <w:rPr>
          <w:rFonts w:ascii="Arial" w:hAnsi="Arial" w:cs="Arial"/>
          <w:b/>
        </w:rPr>
        <w:t xml:space="preserve">  </w:t>
      </w:r>
    </w:p>
    <w:p w14:paraId="3F4C431A" w14:textId="77777777" w:rsidR="00B76DF1" w:rsidRDefault="00B76DF1" w:rsidP="00B76DF1">
      <w:pPr>
        <w:rPr>
          <w:rFonts w:ascii="Arial" w:hAnsi="Arial" w:cs="Arial"/>
          <w:b/>
        </w:rPr>
      </w:pPr>
    </w:p>
    <w:p w14:paraId="6BB7159C" w14:textId="77777777" w:rsidR="00B76DF1" w:rsidRDefault="00B76DF1" w:rsidP="00B76DF1">
      <w:pPr>
        <w:rPr>
          <w:rFonts w:ascii="Arial" w:hAnsi="Arial" w:cs="Arial"/>
          <w:b/>
        </w:rPr>
      </w:pPr>
      <w:r>
        <w:rPr>
          <w:rFonts w:ascii="Arial" w:hAnsi="Arial" w:cs="Arial"/>
          <w:b/>
        </w:rPr>
        <w:t xml:space="preserve">John Avril at the controls in Par </w:t>
      </w:r>
      <w:proofErr w:type="spellStart"/>
      <w:r>
        <w:rPr>
          <w:rFonts w:ascii="Arial" w:hAnsi="Arial" w:cs="Arial"/>
          <w:b/>
        </w:rPr>
        <w:t>Harbour</w:t>
      </w:r>
      <w:proofErr w:type="spellEnd"/>
      <w:r>
        <w:rPr>
          <w:rFonts w:ascii="Arial" w:hAnsi="Arial" w:cs="Arial"/>
          <w:b/>
        </w:rPr>
        <w:t xml:space="preserve">                    Inside the </w:t>
      </w:r>
      <w:proofErr w:type="gramStart"/>
      <w:r>
        <w:rPr>
          <w:rFonts w:ascii="Arial" w:hAnsi="Arial" w:cs="Arial"/>
          <w:b/>
        </w:rPr>
        <w:t>wheel house</w:t>
      </w:r>
      <w:proofErr w:type="gramEnd"/>
    </w:p>
    <w:p w14:paraId="69C4E15A" w14:textId="77777777" w:rsidR="00E0588D" w:rsidRPr="000077F6" w:rsidRDefault="00E0588D" w:rsidP="00B76DF1">
      <w:pPr>
        <w:rPr>
          <w:rFonts w:ascii="Arial" w:hAnsi="Arial" w:cs="Arial"/>
          <w:b/>
        </w:rPr>
      </w:pPr>
    </w:p>
    <w:p w14:paraId="41063840" w14:textId="77777777" w:rsidR="00B76DF1" w:rsidRDefault="00B76DF1" w:rsidP="00B76DF1">
      <w:pPr>
        <w:rPr>
          <w:rFonts w:ascii="Arial" w:hAnsi="Arial" w:cs="Arial"/>
          <w:b/>
        </w:rPr>
      </w:pPr>
      <w:r>
        <w:rPr>
          <w:rFonts w:ascii="Arial" w:hAnsi="Arial" w:cs="Arial"/>
          <w:b/>
          <w:noProof/>
          <w:lang w:val="en-GB" w:eastAsia="en-GB"/>
        </w:rPr>
        <w:lastRenderedPageBreak/>
        <w:drawing>
          <wp:inline distT="0" distB="0" distL="0" distR="0" wp14:anchorId="5B0DF757" wp14:editId="41D6BD51">
            <wp:extent cx="2947182" cy="2210311"/>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june 07 0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2097" cy="2213997"/>
                    </a:xfrm>
                    <a:prstGeom prst="rect">
                      <a:avLst/>
                    </a:prstGeom>
                  </pic:spPr>
                </pic:pic>
              </a:graphicData>
            </a:graphic>
          </wp:inline>
        </w:drawing>
      </w:r>
      <w:r w:rsidR="00797C07">
        <w:rPr>
          <w:rFonts w:ascii="Arial" w:hAnsi="Arial" w:cs="Arial"/>
          <w:b/>
          <w:noProof/>
          <w:lang w:val="en-GB" w:eastAsia="en-GB"/>
        </w:rPr>
        <w:t xml:space="preserve">  </w:t>
      </w:r>
      <w:r w:rsidR="00797C07">
        <w:rPr>
          <w:rFonts w:ascii="Arial" w:hAnsi="Arial" w:cs="Arial"/>
          <w:b/>
          <w:noProof/>
          <w:lang w:val="en-GB" w:eastAsia="en-GB"/>
        </w:rPr>
        <w:drawing>
          <wp:inline distT="0" distB="0" distL="0" distR="0" wp14:anchorId="662997CD" wp14:editId="64B18955">
            <wp:extent cx="2954319" cy="22156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june 07 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9434" cy="2219498"/>
                    </a:xfrm>
                    <a:prstGeom prst="rect">
                      <a:avLst/>
                    </a:prstGeom>
                  </pic:spPr>
                </pic:pic>
              </a:graphicData>
            </a:graphic>
          </wp:inline>
        </w:drawing>
      </w:r>
    </w:p>
    <w:p w14:paraId="26A8C113" w14:textId="77777777" w:rsidR="006F1060" w:rsidRDefault="006F1060">
      <w:pPr>
        <w:rPr>
          <w:rFonts w:ascii="Arial" w:hAnsi="Arial" w:cs="Arial"/>
          <w:b/>
        </w:rPr>
      </w:pPr>
    </w:p>
    <w:p w14:paraId="3303B6DE" w14:textId="77777777" w:rsidR="006F1060" w:rsidRDefault="00E0588D">
      <w:pPr>
        <w:rPr>
          <w:rFonts w:ascii="Arial" w:hAnsi="Arial" w:cs="Arial"/>
          <w:b/>
        </w:rPr>
      </w:pPr>
      <w:r>
        <w:rPr>
          <w:rFonts w:ascii="Arial" w:hAnsi="Arial" w:cs="Arial"/>
          <w:b/>
        </w:rPr>
        <w:t>The controls from the port side                         looking forward in the wheelhouse</w:t>
      </w:r>
    </w:p>
    <w:p w14:paraId="308B28A2" w14:textId="77777777" w:rsidR="00995176" w:rsidRDefault="00995176">
      <w:pPr>
        <w:rPr>
          <w:rFonts w:ascii="Arial" w:hAnsi="Arial" w:cs="Arial"/>
          <w:b/>
        </w:rPr>
      </w:pPr>
    </w:p>
    <w:p w14:paraId="65A29B5A" w14:textId="77777777" w:rsidR="006F1060" w:rsidRDefault="001B68D2">
      <w:pPr>
        <w:rPr>
          <w:rFonts w:ascii="Arial" w:hAnsi="Arial" w:cs="Arial"/>
          <w:b/>
        </w:rPr>
      </w:pPr>
      <w:r>
        <w:rPr>
          <w:rFonts w:ascii="Arial" w:hAnsi="Arial" w:cs="Arial"/>
          <w:b/>
          <w:noProof/>
          <w:lang w:val="en-GB" w:eastAsia="en-GB"/>
        </w:rPr>
        <w:drawing>
          <wp:inline distT="0" distB="0" distL="0" distR="0" wp14:anchorId="09EE775F" wp14:editId="1C6623CC">
            <wp:extent cx="3481778" cy="2623625"/>
            <wp:effectExtent l="0" t="0" r="4445" b="5715"/>
            <wp:docPr id="11" name="Picture 11" descr="VAR june 07 007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 june 07 007sm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0283" cy="2630034"/>
                    </a:xfrm>
                    <a:prstGeom prst="rect">
                      <a:avLst/>
                    </a:prstGeom>
                    <a:noFill/>
                    <a:ln>
                      <a:noFill/>
                    </a:ln>
                  </pic:spPr>
                </pic:pic>
              </a:graphicData>
            </a:graphic>
          </wp:inline>
        </w:drawing>
      </w:r>
      <w:r w:rsidR="00995176">
        <w:rPr>
          <w:rFonts w:ascii="Arial" w:hAnsi="Arial" w:cs="Arial"/>
          <w:b/>
        </w:rPr>
        <w:t xml:space="preserve">    </w:t>
      </w:r>
      <w:r>
        <w:rPr>
          <w:rFonts w:ascii="Arial" w:hAnsi="Arial" w:cs="Arial"/>
          <w:b/>
          <w:noProof/>
          <w:lang w:val="en-GB" w:eastAsia="en-GB"/>
        </w:rPr>
        <w:drawing>
          <wp:inline distT="0" distB="0" distL="0" distR="0" wp14:anchorId="15780A00" wp14:editId="39246104">
            <wp:extent cx="1976755" cy="2630805"/>
            <wp:effectExtent l="0" t="0" r="4445" b="0"/>
            <wp:docPr id="12" name="Picture 12" descr="VAR june 07 009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 june 07 009sm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6755" cy="2630805"/>
                    </a:xfrm>
                    <a:prstGeom prst="rect">
                      <a:avLst/>
                    </a:prstGeom>
                    <a:noFill/>
                    <a:ln>
                      <a:noFill/>
                    </a:ln>
                  </pic:spPr>
                </pic:pic>
              </a:graphicData>
            </a:graphic>
          </wp:inline>
        </w:drawing>
      </w:r>
    </w:p>
    <w:p w14:paraId="2A2EB6FF" w14:textId="77777777" w:rsidR="006F1060" w:rsidRDefault="00995176">
      <w:pPr>
        <w:rPr>
          <w:rFonts w:ascii="Arial" w:hAnsi="Arial" w:cs="Arial"/>
          <w:b/>
        </w:rPr>
      </w:pPr>
      <w:r>
        <w:rPr>
          <w:rFonts w:ascii="Arial" w:hAnsi="Arial" w:cs="Arial"/>
          <w:b/>
        </w:rPr>
        <w:t xml:space="preserve"> </w:t>
      </w:r>
    </w:p>
    <w:p w14:paraId="5D2F0C4F" w14:textId="77777777" w:rsidR="007B3AC3" w:rsidRDefault="007B3AC3" w:rsidP="007B3AC3">
      <w:pPr>
        <w:rPr>
          <w:rFonts w:ascii="Arial" w:hAnsi="Arial" w:cs="Arial"/>
          <w:b/>
        </w:rPr>
      </w:pPr>
      <w:r>
        <w:rPr>
          <w:rFonts w:ascii="Arial" w:hAnsi="Arial" w:cs="Arial"/>
          <w:b/>
        </w:rPr>
        <w:t xml:space="preserve">                        The engine room</w:t>
      </w:r>
      <w:r w:rsidRPr="007B3AC3">
        <w:rPr>
          <w:rFonts w:ascii="Arial" w:hAnsi="Arial" w:cs="Arial"/>
          <w:b/>
        </w:rPr>
        <w:t xml:space="preserve"> </w:t>
      </w:r>
      <w:r>
        <w:rPr>
          <w:rFonts w:ascii="Arial" w:hAnsi="Arial" w:cs="Arial"/>
          <w:b/>
        </w:rPr>
        <w:t xml:space="preserve">                                </w:t>
      </w:r>
      <w:proofErr w:type="spellStart"/>
      <w:r>
        <w:rPr>
          <w:rFonts w:ascii="Arial" w:hAnsi="Arial" w:cs="Arial"/>
          <w:b/>
        </w:rPr>
        <w:t>for’d</w:t>
      </w:r>
      <w:proofErr w:type="spellEnd"/>
      <w:r>
        <w:rPr>
          <w:rFonts w:ascii="Arial" w:hAnsi="Arial" w:cs="Arial"/>
          <w:b/>
        </w:rPr>
        <w:t xml:space="preserve"> access to engine room</w:t>
      </w:r>
    </w:p>
    <w:p w14:paraId="70F80AF6" w14:textId="77777777" w:rsidR="003102DE" w:rsidRDefault="003102DE" w:rsidP="007B3AC3">
      <w:pPr>
        <w:rPr>
          <w:rFonts w:ascii="Arial" w:hAnsi="Arial" w:cs="Arial"/>
          <w:b/>
        </w:rPr>
      </w:pPr>
    </w:p>
    <w:p w14:paraId="76C97E84" w14:textId="77777777" w:rsidR="00995176" w:rsidRDefault="00E02B24">
      <w:pPr>
        <w:rPr>
          <w:rFonts w:ascii="Arial" w:hAnsi="Arial" w:cs="Arial"/>
          <w:b/>
        </w:rPr>
      </w:pPr>
      <w:r>
        <w:rPr>
          <w:rFonts w:ascii="Arial" w:hAnsi="Arial" w:cs="Arial"/>
          <w:b/>
          <w:noProof/>
          <w:lang w:val="en-GB" w:eastAsia="en-GB"/>
        </w:rPr>
        <w:drawing>
          <wp:inline distT="0" distB="0" distL="0" distR="0" wp14:anchorId="43AAA713" wp14:editId="04D86ED4">
            <wp:extent cx="2766740" cy="207498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june 07 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9714" cy="2077214"/>
                    </a:xfrm>
                    <a:prstGeom prst="rect">
                      <a:avLst/>
                    </a:prstGeom>
                  </pic:spPr>
                </pic:pic>
              </a:graphicData>
            </a:graphic>
          </wp:inline>
        </w:drawing>
      </w:r>
      <w:r>
        <w:rPr>
          <w:rFonts w:ascii="Arial" w:hAnsi="Arial" w:cs="Arial"/>
          <w:b/>
        </w:rPr>
        <w:t xml:space="preserve"> </w:t>
      </w:r>
      <w:r>
        <w:rPr>
          <w:rFonts w:ascii="Arial" w:hAnsi="Arial" w:cs="Arial"/>
          <w:b/>
          <w:noProof/>
          <w:lang w:val="en-GB" w:eastAsia="en-GB"/>
        </w:rPr>
        <w:drawing>
          <wp:inline distT="0" distB="0" distL="0" distR="0" wp14:anchorId="7E207635" wp14:editId="3E63BC20">
            <wp:extent cx="2752463" cy="20642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june 07 0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3056" cy="2064721"/>
                    </a:xfrm>
                    <a:prstGeom prst="rect">
                      <a:avLst/>
                    </a:prstGeom>
                  </pic:spPr>
                </pic:pic>
              </a:graphicData>
            </a:graphic>
          </wp:inline>
        </w:drawing>
      </w:r>
    </w:p>
    <w:p w14:paraId="2B079799" w14:textId="77777777" w:rsidR="007B3AC3" w:rsidRDefault="007B3AC3">
      <w:pPr>
        <w:rPr>
          <w:rFonts w:ascii="Arial" w:hAnsi="Arial" w:cs="Arial"/>
          <w:b/>
        </w:rPr>
      </w:pPr>
    </w:p>
    <w:p w14:paraId="5D4F95FB" w14:textId="77777777" w:rsidR="007B3AC3" w:rsidRDefault="007B3AC3">
      <w:pPr>
        <w:rPr>
          <w:rFonts w:ascii="Arial" w:hAnsi="Arial" w:cs="Arial"/>
          <w:b/>
        </w:rPr>
      </w:pPr>
      <w:r>
        <w:rPr>
          <w:rFonts w:ascii="Arial" w:hAnsi="Arial" w:cs="Arial"/>
          <w:b/>
        </w:rPr>
        <w:t xml:space="preserve">                         Starboard engine                             Port engine</w:t>
      </w:r>
    </w:p>
    <w:p w14:paraId="5139B060" w14:textId="77777777" w:rsidR="00797C07" w:rsidRDefault="00797C07">
      <w:pPr>
        <w:rPr>
          <w:rFonts w:ascii="Arial" w:hAnsi="Arial" w:cs="Arial"/>
          <w:b/>
        </w:rPr>
      </w:pPr>
    </w:p>
    <w:p w14:paraId="2D3025D2" w14:textId="77777777" w:rsidR="00A764B5" w:rsidRDefault="001B68D2" w:rsidP="007B3AC3">
      <w:pPr>
        <w:jc w:val="center"/>
        <w:rPr>
          <w:rFonts w:ascii="Arial" w:hAnsi="Arial" w:cs="Arial"/>
          <w:b/>
        </w:rPr>
      </w:pPr>
      <w:r>
        <w:rPr>
          <w:rFonts w:ascii="Arial" w:hAnsi="Arial" w:cs="Arial"/>
          <w:b/>
          <w:noProof/>
          <w:lang w:val="en-GB" w:eastAsia="en-GB"/>
        </w:rPr>
        <w:lastRenderedPageBreak/>
        <w:drawing>
          <wp:inline distT="0" distB="0" distL="0" distR="0" wp14:anchorId="1334EE9F" wp14:editId="70B2F8D0">
            <wp:extent cx="3882390" cy="3671570"/>
            <wp:effectExtent l="0" t="0" r="3810" b="5080"/>
            <wp:docPr id="13" name="Picture 13" descr="under castle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 castlesm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2390" cy="3671570"/>
                    </a:xfrm>
                    <a:prstGeom prst="rect">
                      <a:avLst/>
                    </a:prstGeom>
                    <a:noFill/>
                    <a:ln>
                      <a:noFill/>
                    </a:ln>
                  </pic:spPr>
                </pic:pic>
              </a:graphicData>
            </a:graphic>
          </wp:inline>
        </w:drawing>
      </w:r>
    </w:p>
    <w:p w14:paraId="2B27C60D" w14:textId="77777777" w:rsidR="00A764B5" w:rsidRDefault="00A764B5">
      <w:pPr>
        <w:rPr>
          <w:rFonts w:ascii="Arial" w:hAnsi="Arial" w:cs="Arial"/>
          <w:b/>
        </w:rPr>
      </w:pPr>
    </w:p>
    <w:p w14:paraId="2FE5B59E" w14:textId="77777777" w:rsidR="007B3AC3" w:rsidRPr="004B08F3" w:rsidRDefault="007B3AC3" w:rsidP="007B3AC3">
      <w:pPr>
        <w:jc w:val="center"/>
        <w:rPr>
          <w:rFonts w:ascii="Arial" w:hAnsi="Arial" w:cs="Arial"/>
          <w:b/>
        </w:rPr>
      </w:pPr>
      <w:r>
        <w:rPr>
          <w:rFonts w:ascii="Arial" w:hAnsi="Arial" w:cs="Arial"/>
          <w:b/>
        </w:rPr>
        <w:t>Below St Catherine’s Castle</w:t>
      </w:r>
    </w:p>
    <w:p w14:paraId="1A754086" w14:textId="77777777" w:rsidR="00A764B5" w:rsidRDefault="00A764B5">
      <w:pPr>
        <w:rPr>
          <w:rFonts w:ascii="Arial" w:hAnsi="Arial" w:cs="Arial"/>
          <w:b/>
        </w:rPr>
      </w:pPr>
    </w:p>
    <w:p w14:paraId="1F390B28" w14:textId="77777777" w:rsidR="006F1060" w:rsidRPr="009566B3" w:rsidRDefault="001B68D2" w:rsidP="007B3AC3">
      <w:pPr>
        <w:jc w:val="center"/>
        <w:rPr>
          <w:rFonts w:ascii="Arial" w:hAnsi="Arial" w:cs="Arial"/>
          <w:b/>
        </w:rPr>
      </w:pPr>
      <w:r>
        <w:rPr>
          <w:rFonts w:ascii="Arial" w:hAnsi="Arial" w:cs="Arial"/>
          <w:b/>
          <w:noProof/>
          <w:lang w:val="en-GB" w:eastAsia="en-GB"/>
        </w:rPr>
        <w:drawing>
          <wp:inline distT="0" distB="0" distL="0" distR="0" wp14:anchorId="1D004677" wp14:editId="2E9C034C">
            <wp:extent cx="5367020" cy="4016375"/>
            <wp:effectExtent l="0" t="0" r="5080" b="3175"/>
            <wp:docPr id="14" name="Picture 14" descr="IMG_0090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90sm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7020" cy="4016375"/>
                    </a:xfrm>
                    <a:prstGeom prst="rect">
                      <a:avLst/>
                    </a:prstGeom>
                    <a:noFill/>
                    <a:ln>
                      <a:noFill/>
                    </a:ln>
                  </pic:spPr>
                </pic:pic>
              </a:graphicData>
            </a:graphic>
          </wp:inline>
        </w:drawing>
      </w:r>
    </w:p>
    <w:p w14:paraId="6A6DB307" w14:textId="77777777" w:rsidR="007B3AC3" w:rsidRDefault="007B3AC3" w:rsidP="007B3AC3">
      <w:pPr>
        <w:rPr>
          <w:rFonts w:ascii="Arial" w:hAnsi="Arial" w:cs="Arial"/>
          <w:b/>
        </w:rPr>
      </w:pPr>
    </w:p>
    <w:p w14:paraId="0D7A07E9" w14:textId="77777777" w:rsidR="007B3AC3" w:rsidRPr="00534B73" w:rsidRDefault="007B3AC3" w:rsidP="007B3AC3">
      <w:pPr>
        <w:jc w:val="center"/>
        <w:rPr>
          <w:rFonts w:ascii="Arial" w:hAnsi="Arial" w:cs="Arial"/>
          <w:b/>
        </w:rPr>
      </w:pPr>
      <w:r>
        <w:rPr>
          <w:rFonts w:ascii="Arial" w:hAnsi="Arial" w:cs="Arial"/>
          <w:b/>
        </w:rPr>
        <w:t xml:space="preserve">Alongside the pilot pontoon with </w:t>
      </w:r>
      <w:proofErr w:type="spellStart"/>
      <w:r>
        <w:rPr>
          <w:rFonts w:ascii="Arial" w:hAnsi="Arial" w:cs="Arial"/>
          <w:b/>
        </w:rPr>
        <w:t>Pendennick</w:t>
      </w:r>
      <w:proofErr w:type="spellEnd"/>
    </w:p>
    <w:p w14:paraId="1D8E2C7F" w14:textId="77777777" w:rsidR="00C050E0" w:rsidRDefault="00C050E0">
      <w:pPr>
        <w:rPr>
          <w:rFonts w:ascii="Arial" w:hAnsi="Arial" w:cs="Arial"/>
          <w:b/>
        </w:rPr>
      </w:pPr>
    </w:p>
    <w:p w14:paraId="724DB61C" w14:textId="77777777" w:rsidR="00C050E0" w:rsidRDefault="003F34A7">
      <w:pPr>
        <w:rPr>
          <w:rFonts w:ascii="Arial" w:hAnsi="Arial" w:cs="Arial"/>
          <w:b/>
        </w:rPr>
      </w:pPr>
      <w:r>
        <w:rPr>
          <w:noProof/>
          <w:lang w:val="en-GB" w:eastAsia="en-GB"/>
        </w:rPr>
        <w:lastRenderedPageBreak/>
        <w:drawing>
          <wp:inline distT="0" distB="0" distL="0" distR="0" wp14:anchorId="323739B3" wp14:editId="0BAD5F9F">
            <wp:extent cx="2955447" cy="2215662"/>
            <wp:effectExtent l="0" t="0" r="0" b="0"/>
            <wp:docPr id="54" name="Picture 54" descr="C:\Users\Fowey Harbour\AppData\Local\Microsoft\Windows\Temporary Internet Files\Content.Word\MVC-0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owey Harbour\AppData\Local\Microsoft\Windows\Temporary Internet Files\Content.Word\MVC-006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5542" cy="2215733"/>
                    </a:xfrm>
                    <a:prstGeom prst="rect">
                      <a:avLst/>
                    </a:prstGeom>
                    <a:noFill/>
                    <a:ln>
                      <a:noFill/>
                    </a:ln>
                  </pic:spPr>
                </pic:pic>
              </a:graphicData>
            </a:graphic>
          </wp:inline>
        </w:drawing>
      </w:r>
      <w:r>
        <w:rPr>
          <w:rFonts w:ascii="Arial" w:hAnsi="Arial" w:cs="Arial"/>
          <w:b/>
          <w:noProof/>
          <w:lang w:val="en-GB" w:eastAsia="en-GB"/>
        </w:rPr>
        <w:t xml:space="preserve">  </w:t>
      </w:r>
      <w:r>
        <w:rPr>
          <w:rFonts w:ascii="Arial" w:hAnsi="Arial" w:cs="Arial"/>
          <w:b/>
          <w:noProof/>
          <w:lang w:val="en-GB" w:eastAsia="en-GB"/>
        </w:rPr>
        <w:drawing>
          <wp:inline distT="0" distB="0" distL="0" distR="0" wp14:anchorId="153A1734" wp14:editId="7098E175">
            <wp:extent cx="2954215" cy="2214739"/>
            <wp:effectExtent l="0" t="0" r="0" b="0"/>
            <wp:docPr id="55" name="Picture 55" descr="F:\a OLD tug pictures\polmear\Mvc-00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 OLD tug pictures\polmear\Mvc-007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3838" cy="2221954"/>
                    </a:xfrm>
                    <a:prstGeom prst="rect">
                      <a:avLst/>
                    </a:prstGeom>
                    <a:noFill/>
                    <a:ln>
                      <a:noFill/>
                    </a:ln>
                  </pic:spPr>
                </pic:pic>
              </a:graphicData>
            </a:graphic>
          </wp:inline>
        </w:drawing>
      </w:r>
    </w:p>
    <w:p w14:paraId="2A50564C" w14:textId="77777777" w:rsidR="00E0588D" w:rsidRDefault="007B3AC3">
      <w:pPr>
        <w:rPr>
          <w:rFonts w:ascii="Arial" w:hAnsi="Arial" w:cs="Arial"/>
          <w:b/>
        </w:rPr>
      </w:pPr>
      <w:r>
        <w:rPr>
          <w:rFonts w:ascii="Arial" w:hAnsi="Arial" w:cs="Arial"/>
          <w:b/>
        </w:rPr>
        <w:t xml:space="preserve">           </w:t>
      </w:r>
    </w:p>
    <w:p w14:paraId="670B5A7A" w14:textId="77777777" w:rsidR="00E0588D" w:rsidRDefault="00E0588D">
      <w:pPr>
        <w:rPr>
          <w:rFonts w:ascii="Arial" w:hAnsi="Arial" w:cs="Arial"/>
          <w:b/>
        </w:rPr>
      </w:pPr>
      <w:r>
        <w:rPr>
          <w:rFonts w:ascii="Arial" w:hAnsi="Arial" w:cs="Arial"/>
          <w:b/>
        </w:rPr>
        <w:t xml:space="preserve">              </w:t>
      </w:r>
      <w:r w:rsidR="007B3AC3">
        <w:rPr>
          <w:rFonts w:ascii="Arial" w:hAnsi="Arial" w:cs="Arial"/>
          <w:b/>
        </w:rPr>
        <w:t xml:space="preserve"> Flying FHC and pilot flag                      operation in Par </w:t>
      </w:r>
      <w:proofErr w:type="spellStart"/>
      <w:r w:rsidR="007B3AC3">
        <w:rPr>
          <w:rFonts w:ascii="Arial" w:hAnsi="Arial" w:cs="Arial"/>
          <w:b/>
        </w:rPr>
        <w:t>Harbour</w:t>
      </w:r>
      <w:proofErr w:type="spellEnd"/>
    </w:p>
    <w:p w14:paraId="399AF55A" w14:textId="77777777" w:rsidR="003102DE" w:rsidRDefault="003102DE">
      <w:pPr>
        <w:rPr>
          <w:rFonts w:ascii="Arial" w:hAnsi="Arial" w:cs="Arial"/>
          <w:b/>
        </w:rPr>
      </w:pPr>
    </w:p>
    <w:p w14:paraId="08C36147" w14:textId="77777777" w:rsidR="007B3AC3" w:rsidRDefault="008C7ED8" w:rsidP="003102DE">
      <w:pPr>
        <w:jc w:val="center"/>
        <w:rPr>
          <w:rFonts w:ascii="Arial" w:hAnsi="Arial" w:cs="Arial"/>
          <w:b/>
        </w:rPr>
      </w:pPr>
      <w:r>
        <w:rPr>
          <w:noProof/>
          <w:lang w:val="en-GB" w:eastAsia="en-GB"/>
        </w:rPr>
        <w:drawing>
          <wp:inline distT="0" distB="0" distL="0" distR="0" wp14:anchorId="340E2EDB" wp14:editId="1F284A06">
            <wp:extent cx="4960364" cy="3390314"/>
            <wp:effectExtent l="0" t="0" r="0" b="635"/>
            <wp:docPr id="57" name="Picture 57" descr="C:\Users\Fowey Harbour\AppData\Local\Microsoft\Windows\Temporary Internet Files\Content.Word\Oct 07 z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owey Harbour\AppData\Local\Microsoft\Windows\Temporary Internet Files\Content.Word\Oct 07 z 04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1433" cy="3391045"/>
                    </a:xfrm>
                    <a:prstGeom prst="rect">
                      <a:avLst/>
                    </a:prstGeom>
                    <a:noFill/>
                    <a:ln>
                      <a:noFill/>
                    </a:ln>
                  </pic:spPr>
                </pic:pic>
              </a:graphicData>
            </a:graphic>
          </wp:inline>
        </w:drawing>
      </w:r>
    </w:p>
    <w:p w14:paraId="4A77A3A1" w14:textId="77777777" w:rsidR="004B6474" w:rsidRDefault="004B6474" w:rsidP="003102DE">
      <w:pPr>
        <w:jc w:val="center"/>
        <w:rPr>
          <w:rFonts w:ascii="Arial" w:hAnsi="Arial" w:cs="Arial"/>
          <w:b/>
        </w:rPr>
      </w:pPr>
    </w:p>
    <w:p w14:paraId="6ACD3239" w14:textId="77777777" w:rsidR="0005090F" w:rsidRPr="0005090F" w:rsidRDefault="0005090F" w:rsidP="0005090F">
      <w:pPr>
        <w:rPr>
          <w:rFonts w:ascii="Arial" w:hAnsi="Arial" w:cs="Arial"/>
          <w:b/>
        </w:rPr>
      </w:pPr>
      <w:r w:rsidRPr="0005090F">
        <w:rPr>
          <w:rFonts w:ascii="Arial" w:hAnsi="Arial" w:cs="Arial"/>
          <w:b/>
        </w:rPr>
        <w:t xml:space="preserve">Fowey </w:t>
      </w:r>
      <w:proofErr w:type="spellStart"/>
      <w:r w:rsidRPr="0005090F">
        <w:rPr>
          <w:rFonts w:ascii="Arial" w:hAnsi="Arial" w:cs="Arial"/>
          <w:b/>
        </w:rPr>
        <w:t>Harbour</w:t>
      </w:r>
      <w:proofErr w:type="spellEnd"/>
      <w:r w:rsidRPr="0005090F">
        <w:rPr>
          <w:rFonts w:ascii="Arial" w:hAnsi="Arial" w:cs="Arial"/>
          <w:b/>
        </w:rPr>
        <w:t xml:space="preserve"> Commissioners new multi-purpose launch </w:t>
      </w:r>
      <w:proofErr w:type="spellStart"/>
      <w:r w:rsidRPr="0005090F">
        <w:rPr>
          <w:rFonts w:ascii="Arial" w:hAnsi="Arial" w:cs="Arial"/>
          <w:b/>
        </w:rPr>
        <w:t>Polmear</w:t>
      </w:r>
      <w:proofErr w:type="spellEnd"/>
      <w:r w:rsidRPr="0005090F">
        <w:rPr>
          <w:rFonts w:ascii="Arial" w:hAnsi="Arial" w:cs="Arial"/>
          <w:b/>
        </w:rPr>
        <w:t xml:space="preserve"> at sea.</w:t>
      </w:r>
    </w:p>
    <w:p w14:paraId="5D0CB3A2" w14:textId="77777777" w:rsidR="0005090F" w:rsidRPr="0005090F" w:rsidRDefault="0005090F" w:rsidP="0005090F">
      <w:pPr>
        <w:rPr>
          <w:rFonts w:ascii="Arial" w:hAnsi="Arial" w:cs="Arial"/>
          <w:b/>
        </w:rPr>
      </w:pPr>
      <w:r w:rsidRPr="0005090F">
        <w:rPr>
          <w:rFonts w:ascii="Arial" w:hAnsi="Arial" w:cs="Arial"/>
          <w:b/>
        </w:rPr>
        <w:t xml:space="preserve"> </w:t>
      </w:r>
    </w:p>
    <w:p w14:paraId="4B5442AA" w14:textId="77777777" w:rsidR="0005090F" w:rsidRPr="0005090F" w:rsidRDefault="0005090F" w:rsidP="0005090F">
      <w:pPr>
        <w:rPr>
          <w:rFonts w:ascii="Arial" w:hAnsi="Arial" w:cs="Arial"/>
          <w:b/>
        </w:rPr>
      </w:pPr>
      <w:r w:rsidRPr="0005090F">
        <w:rPr>
          <w:rFonts w:ascii="Arial" w:hAnsi="Arial" w:cs="Arial"/>
          <w:b/>
        </w:rPr>
        <w:t xml:space="preserve">The new multi-purpose launch </w:t>
      </w:r>
      <w:proofErr w:type="spellStart"/>
      <w:r w:rsidRPr="0005090F">
        <w:rPr>
          <w:rFonts w:ascii="Arial" w:hAnsi="Arial" w:cs="Arial"/>
          <w:b/>
        </w:rPr>
        <w:t>Polmear</w:t>
      </w:r>
      <w:proofErr w:type="spellEnd"/>
      <w:r w:rsidRPr="0005090F">
        <w:rPr>
          <w:rFonts w:ascii="Arial" w:hAnsi="Arial" w:cs="Arial"/>
          <w:b/>
        </w:rPr>
        <w:t xml:space="preserve"> is now in service with the </w:t>
      </w:r>
      <w:proofErr w:type="spellStart"/>
      <w:r w:rsidRPr="0005090F">
        <w:rPr>
          <w:rFonts w:ascii="Arial" w:hAnsi="Arial" w:cs="Arial"/>
          <w:b/>
        </w:rPr>
        <w:t>The</w:t>
      </w:r>
      <w:proofErr w:type="spellEnd"/>
      <w:r w:rsidRPr="0005090F">
        <w:rPr>
          <w:rFonts w:ascii="Arial" w:hAnsi="Arial" w:cs="Arial"/>
          <w:b/>
        </w:rPr>
        <w:t xml:space="preserve"> Fowey </w:t>
      </w:r>
      <w:proofErr w:type="spellStart"/>
      <w:r w:rsidRPr="0005090F">
        <w:rPr>
          <w:rFonts w:ascii="Arial" w:hAnsi="Arial" w:cs="Arial"/>
          <w:b/>
        </w:rPr>
        <w:t>Harbour</w:t>
      </w:r>
      <w:proofErr w:type="spellEnd"/>
      <w:r w:rsidRPr="0005090F">
        <w:rPr>
          <w:rFonts w:ascii="Arial" w:hAnsi="Arial" w:cs="Arial"/>
          <w:b/>
        </w:rPr>
        <w:t xml:space="preserve"> </w:t>
      </w:r>
      <w:proofErr w:type="gramStart"/>
      <w:r w:rsidRPr="0005090F">
        <w:rPr>
          <w:rFonts w:ascii="Arial" w:hAnsi="Arial" w:cs="Arial"/>
          <w:b/>
        </w:rPr>
        <w:t>Commissioners .</w:t>
      </w:r>
      <w:proofErr w:type="gramEnd"/>
      <w:r w:rsidRPr="0005090F">
        <w:rPr>
          <w:rFonts w:ascii="Arial" w:hAnsi="Arial" w:cs="Arial"/>
          <w:b/>
        </w:rPr>
        <w:t xml:space="preserve"> Built principally to serve the nearby port of Par, the new vessel replaces an earlier dual-purpose pilot/workboat that has given good service since its introduction in 1977.</w:t>
      </w:r>
    </w:p>
    <w:p w14:paraId="7A8E5469" w14:textId="77777777" w:rsidR="0005090F" w:rsidRPr="0005090F" w:rsidRDefault="0005090F" w:rsidP="0005090F">
      <w:pPr>
        <w:rPr>
          <w:rFonts w:ascii="Arial" w:hAnsi="Arial" w:cs="Arial"/>
          <w:b/>
        </w:rPr>
      </w:pPr>
    </w:p>
    <w:p w14:paraId="41494C7C" w14:textId="77777777" w:rsidR="0005090F" w:rsidRPr="0005090F" w:rsidRDefault="0005090F" w:rsidP="0005090F">
      <w:pPr>
        <w:rPr>
          <w:rFonts w:ascii="Arial" w:hAnsi="Arial" w:cs="Arial"/>
          <w:b/>
        </w:rPr>
      </w:pPr>
      <w:r w:rsidRPr="0005090F">
        <w:rPr>
          <w:rFonts w:ascii="Arial" w:hAnsi="Arial" w:cs="Arial"/>
          <w:b/>
        </w:rPr>
        <w:t xml:space="preserve">Fowey </w:t>
      </w:r>
      <w:proofErr w:type="spellStart"/>
      <w:r w:rsidRPr="0005090F">
        <w:rPr>
          <w:rFonts w:ascii="Arial" w:hAnsi="Arial" w:cs="Arial"/>
          <w:b/>
        </w:rPr>
        <w:t>Harbour</w:t>
      </w:r>
      <w:proofErr w:type="spellEnd"/>
      <w:r w:rsidRPr="0005090F">
        <w:rPr>
          <w:rFonts w:ascii="Arial" w:hAnsi="Arial" w:cs="Arial"/>
          <w:b/>
        </w:rPr>
        <w:t xml:space="preserve"> Commissioners are the pilotage authority for the port and provide </w:t>
      </w:r>
      <w:proofErr w:type="gramStart"/>
      <w:r w:rsidRPr="0005090F">
        <w:rPr>
          <w:rFonts w:ascii="Arial" w:hAnsi="Arial" w:cs="Arial"/>
          <w:b/>
        </w:rPr>
        <w:t>all of</w:t>
      </w:r>
      <w:proofErr w:type="gramEnd"/>
      <w:r w:rsidRPr="0005090F">
        <w:rPr>
          <w:rFonts w:ascii="Arial" w:hAnsi="Arial" w:cs="Arial"/>
          <w:b/>
        </w:rPr>
        <w:t xml:space="preserve"> the marine services to the privately owned </w:t>
      </w:r>
      <w:proofErr w:type="spellStart"/>
      <w:r w:rsidRPr="0005090F">
        <w:rPr>
          <w:rFonts w:ascii="Arial" w:hAnsi="Arial" w:cs="Arial"/>
          <w:b/>
        </w:rPr>
        <w:t>Imerys</w:t>
      </w:r>
      <w:proofErr w:type="spellEnd"/>
      <w:r w:rsidRPr="0005090F">
        <w:rPr>
          <w:rFonts w:ascii="Arial" w:hAnsi="Arial" w:cs="Arial"/>
          <w:b/>
        </w:rPr>
        <w:t xml:space="preserve"> Port of Par (formerly English China Clay). A new vessel was required to meet current regulatory standards and improve the ability to handle larger ships in the port. A decision was therefore taken to replace the older vessel with a larger and more powerful one capable of providing </w:t>
      </w:r>
      <w:proofErr w:type="gramStart"/>
      <w:r w:rsidRPr="0005090F">
        <w:rPr>
          <w:rFonts w:ascii="Arial" w:hAnsi="Arial" w:cs="Arial"/>
          <w:b/>
        </w:rPr>
        <w:t>all of</w:t>
      </w:r>
      <w:proofErr w:type="gramEnd"/>
      <w:r w:rsidRPr="0005090F">
        <w:rPr>
          <w:rFonts w:ascii="Arial" w:hAnsi="Arial" w:cs="Arial"/>
          <w:b/>
        </w:rPr>
        <w:t xml:space="preserve"> the pilotage, towage and berthing assistance necessary, </w:t>
      </w:r>
      <w:r w:rsidRPr="0005090F">
        <w:rPr>
          <w:rFonts w:ascii="Arial" w:hAnsi="Arial" w:cs="Arial"/>
          <w:b/>
        </w:rPr>
        <w:lastRenderedPageBreak/>
        <w:t>not only for the port of Par but also to act as a relief during the handling of large ships at Fowey.</w:t>
      </w:r>
    </w:p>
    <w:p w14:paraId="34081321" w14:textId="77777777" w:rsidR="0005090F" w:rsidRPr="0005090F" w:rsidRDefault="0005090F" w:rsidP="0005090F">
      <w:pPr>
        <w:rPr>
          <w:rFonts w:ascii="Arial" w:hAnsi="Arial" w:cs="Arial"/>
          <w:b/>
        </w:rPr>
      </w:pPr>
      <w:r w:rsidRPr="0005090F">
        <w:rPr>
          <w:rFonts w:ascii="Arial" w:hAnsi="Arial" w:cs="Arial"/>
          <w:b/>
        </w:rPr>
        <w:t xml:space="preserve">A contract for construction was awarded to the local yard of C Toms and Sons Limited, </w:t>
      </w:r>
      <w:proofErr w:type="spellStart"/>
      <w:r w:rsidRPr="0005090F">
        <w:rPr>
          <w:rFonts w:ascii="Arial" w:hAnsi="Arial" w:cs="Arial"/>
          <w:b/>
        </w:rPr>
        <w:t>Polruan</w:t>
      </w:r>
      <w:proofErr w:type="spellEnd"/>
      <w:r w:rsidRPr="0005090F">
        <w:rPr>
          <w:rFonts w:ascii="Arial" w:hAnsi="Arial" w:cs="Arial"/>
          <w:b/>
        </w:rPr>
        <w:t xml:space="preserve">, where work started in </w:t>
      </w:r>
      <w:proofErr w:type="spellStart"/>
      <w:r w:rsidRPr="0005090F">
        <w:rPr>
          <w:rFonts w:ascii="Arial" w:hAnsi="Arial" w:cs="Arial"/>
          <w:b/>
        </w:rPr>
        <w:t>mid 2003</w:t>
      </w:r>
      <w:proofErr w:type="spellEnd"/>
      <w:r w:rsidRPr="0005090F">
        <w:rPr>
          <w:rFonts w:ascii="Arial" w:hAnsi="Arial" w:cs="Arial"/>
          <w:b/>
        </w:rPr>
        <w:t xml:space="preserve"> to meet a planned delivery in the spring of this year.</w:t>
      </w:r>
    </w:p>
    <w:p w14:paraId="34D2A9E9" w14:textId="77777777" w:rsidR="0005090F" w:rsidRPr="0005090F" w:rsidRDefault="0005090F" w:rsidP="0005090F">
      <w:pPr>
        <w:rPr>
          <w:rFonts w:ascii="Arial" w:hAnsi="Arial" w:cs="Arial"/>
          <w:b/>
        </w:rPr>
      </w:pPr>
    </w:p>
    <w:p w14:paraId="10CD3015" w14:textId="77777777" w:rsidR="0005090F" w:rsidRPr="0005090F" w:rsidRDefault="0005090F" w:rsidP="0005090F">
      <w:pPr>
        <w:rPr>
          <w:rFonts w:ascii="Arial" w:hAnsi="Arial" w:cs="Arial"/>
          <w:b/>
        </w:rPr>
      </w:pPr>
      <w:proofErr w:type="spellStart"/>
      <w:r w:rsidRPr="0005090F">
        <w:rPr>
          <w:rFonts w:ascii="Arial" w:hAnsi="Arial" w:cs="Arial"/>
          <w:b/>
        </w:rPr>
        <w:t>Polmear</w:t>
      </w:r>
      <w:proofErr w:type="spellEnd"/>
      <w:r w:rsidRPr="0005090F">
        <w:rPr>
          <w:rFonts w:ascii="Arial" w:hAnsi="Arial" w:cs="Arial"/>
          <w:b/>
        </w:rPr>
        <w:t xml:space="preserve"> was designed by Falmouth naval architect Dennis Swire and is a vessel of 14.65m in length overall with a beam of 5.5m and a working draft of 1.65m. The design criteria specified a vessel with a maximum speed of 9 to 10 knots with a bollard pull of 10 </w:t>
      </w:r>
      <w:proofErr w:type="spellStart"/>
      <w:r w:rsidRPr="0005090F">
        <w:rPr>
          <w:rFonts w:ascii="Arial" w:hAnsi="Arial" w:cs="Arial"/>
          <w:b/>
        </w:rPr>
        <w:t>tonnes</w:t>
      </w:r>
      <w:proofErr w:type="spellEnd"/>
      <w:r w:rsidRPr="0005090F">
        <w:rPr>
          <w:rFonts w:ascii="Arial" w:hAnsi="Arial" w:cs="Arial"/>
          <w:b/>
        </w:rPr>
        <w:t>.</w:t>
      </w:r>
    </w:p>
    <w:p w14:paraId="2ABA4057" w14:textId="77777777" w:rsidR="0005090F" w:rsidRPr="0005090F" w:rsidRDefault="0005090F" w:rsidP="0005090F">
      <w:pPr>
        <w:rPr>
          <w:rFonts w:ascii="Arial" w:hAnsi="Arial" w:cs="Arial"/>
          <w:b/>
        </w:rPr>
      </w:pPr>
    </w:p>
    <w:p w14:paraId="4643119D" w14:textId="77777777" w:rsidR="0005090F" w:rsidRPr="0005090F" w:rsidRDefault="0005090F" w:rsidP="0005090F">
      <w:pPr>
        <w:rPr>
          <w:rFonts w:ascii="Arial" w:hAnsi="Arial" w:cs="Arial"/>
          <w:b/>
        </w:rPr>
      </w:pPr>
      <w:r w:rsidRPr="0005090F">
        <w:rPr>
          <w:rFonts w:ascii="Arial" w:hAnsi="Arial" w:cs="Arial"/>
          <w:b/>
        </w:rPr>
        <w:t xml:space="preserve">This was intended to give the boat the ability to carry out the pilotage duties off Par </w:t>
      </w:r>
      <w:proofErr w:type="spellStart"/>
      <w:r w:rsidRPr="0005090F">
        <w:rPr>
          <w:rFonts w:ascii="Arial" w:hAnsi="Arial" w:cs="Arial"/>
          <w:b/>
        </w:rPr>
        <w:t>harbour</w:t>
      </w:r>
      <w:proofErr w:type="spellEnd"/>
      <w:r w:rsidRPr="0005090F">
        <w:rPr>
          <w:rFonts w:ascii="Arial" w:hAnsi="Arial" w:cs="Arial"/>
          <w:b/>
        </w:rPr>
        <w:t xml:space="preserve"> in St Austell Bay and to assist vessels of up to 110m in length in the restricted confines of Par </w:t>
      </w:r>
      <w:proofErr w:type="spellStart"/>
      <w:r w:rsidRPr="0005090F">
        <w:rPr>
          <w:rFonts w:ascii="Arial" w:hAnsi="Arial" w:cs="Arial"/>
          <w:b/>
        </w:rPr>
        <w:t>harbour</w:t>
      </w:r>
      <w:proofErr w:type="spellEnd"/>
      <w:r w:rsidRPr="0005090F">
        <w:rPr>
          <w:rFonts w:ascii="Arial" w:hAnsi="Arial" w:cs="Arial"/>
          <w:b/>
        </w:rPr>
        <w:t>.</w:t>
      </w:r>
    </w:p>
    <w:p w14:paraId="16077CDE" w14:textId="77777777" w:rsidR="0005090F" w:rsidRPr="0005090F" w:rsidRDefault="0005090F" w:rsidP="0005090F">
      <w:pPr>
        <w:rPr>
          <w:rFonts w:ascii="Arial" w:hAnsi="Arial" w:cs="Arial"/>
          <w:b/>
        </w:rPr>
      </w:pPr>
    </w:p>
    <w:p w14:paraId="384E1968" w14:textId="77777777" w:rsidR="0005090F" w:rsidRPr="0005090F" w:rsidRDefault="0005090F" w:rsidP="0005090F">
      <w:pPr>
        <w:rPr>
          <w:rFonts w:ascii="Arial" w:hAnsi="Arial" w:cs="Arial"/>
          <w:b/>
        </w:rPr>
      </w:pPr>
      <w:proofErr w:type="spellStart"/>
      <w:r w:rsidRPr="0005090F">
        <w:rPr>
          <w:rFonts w:ascii="Arial" w:hAnsi="Arial" w:cs="Arial"/>
          <w:b/>
        </w:rPr>
        <w:t>Polmear</w:t>
      </w:r>
      <w:proofErr w:type="spellEnd"/>
      <w:r w:rsidRPr="0005090F">
        <w:rPr>
          <w:rFonts w:ascii="Arial" w:hAnsi="Arial" w:cs="Arial"/>
          <w:b/>
        </w:rPr>
        <w:t xml:space="preserve"> meets </w:t>
      </w:r>
      <w:proofErr w:type="gramStart"/>
      <w:r w:rsidRPr="0005090F">
        <w:rPr>
          <w:rFonts w:ascii="Arial" w:hAnsi="Arial" w:cs="Arial"/>
          <w:b/>
        </w:rPr>
        <w:t>all of</w:t>
      </w:r>
      <w:proofErr w:type="gramEnd"/>
      <w:r w:rsidRPr="0005090F">
        <w:rPr>
          <w:rFonts w:ascii="Arial" w:hAnsi="Arial" w:cs="Arial"/>
          <w:b/>
        </w:rPr>
        <w:t xml:space="preserve"> the requirements of the Maritime &amp; Coastguard Agency (MCA) codes of practice applicable to this size and type of vessel, carrying out the duties mentioned.</w:t>
      </w:r>
    </w:p>
    <w:p w14:paraId="27316C92" w14:textId="77777777" w:rsidR="0005090F" w:rsidRPr="0005090F" w:rsidRDefault="0005090F" w:rsidP="0005090F">
      <w:pPr>
        <w:rPr>
          <w:rFonts w:ascii="Arial" w:hAnsi="Arial" w:cs="Arial"/>
          <w:b/>
        </w:rPr>
      </w:pPr>
    </w:p>
    <w:p w14:paraId="2E1EE2F3" w14:textId="77777777" w:rsidR="0005090F" w:rsidRPr="0005090F" w:rsidRDefault="0005090F" w:rsidP="0005090F">
      <w:pPr>
        <w:rPr>
          <w:rFonts w:ascii="Arial" w:hAnsi="Arial" w:cs="Arial"/>
          <w:b/>
        </w:rPr>
      </w:pPr>
      <w:r w:rsidRPr="0005090F">
        <w:rPr>
          <w:rFonts w:ascii="Arial" w:hAnsi="Arial" w:cs="Arial"/>
          <w:b/>
        </w:rPr>
        <w:t>The hard chine hull is built largely from 8mm steel plate with the super structure and other plating at 6mm.</w:t>
      </w:r>
    </w:p>
    <w:p w14:paraId="71F549CF" w14:textId="77777777" w:rsidR="0005090F" w:rsidRPr="0005090F" w:rsidRDefault="0005090F" w:rsidP="0005090F">
      <w:pPr>
        <w:rPr>
          <w:rFonts w:ascii="Arial" w:hAnsi="Arial" w:cs="Arial"/>
          <w:b/>
        </w:rPr>
      </w:pPr>
    </w:p>
    <w:p w14:paraId="6A1D799E" w14:textId="77777777" w:rsidR="0005090F" w:rsidRPr="0005090F" w:rsidRDefault="0005090F" w:rsidP="0005090F">
      <w:pPr>
        <w:rPr>
          <w:rFonts w:ascii="Arial" w:hAnsi="Arial" w:cs="Arial"/>
          <w:b/>
        </w:rPr>
      </w:pPr>
      <w:r w:rsidRPr="0005090F">
        <w:rPr>
          <w:rFonts w:ascii="Arial" w:hAnsi="Arial" w:cs="Arial"/>
          <w:b/>
        </w:rPr>
        <w:t>Twin Cummins NTA 14M 440bhp (269kW) main engines running at 1800rev/minute provide the necessary power.</w:t>
      </w:r>
    </w:p>
    <w:p w14:paraId="07CF8023" w14:textId="77777777" w:rsidR="0005090F" w:rsidRPr="0005090F" w:rsidRDefault="0005090F" w:rsidP="0005090F">
      <w:pPr>
        <w:rPr>
          <w:rFonts w:ascii="Arial" w:hAnsi="Arial" w:cs="Arial"/>
          <w:b/>
        </w:rPr>
      </w:pPr>
    </w:p>
    <w:p w14:paraId="3E737B1C" w14:textId="77777777" w:rsidR="0005090F" w:rsidRPr="0005090F" w:rsidRDefault="0005090F" w:rsidP="0005090F">
      <w:pPr>
        <w:rPr>
          <w:rFonts w:ascii="Arial" w:hAnsi="Arial" w:cs="Arial"/>
          <w:b/>
        </w:rPr>
      </w:pPr>
      <w:r w:rsidRPr="0005090F">
        <w:rPr>
          <w:rFonts w:ascii="Arial" w:hAnsi="Arial" w:cs="Arial"/>
          <w:b/>
        </w:rPr>
        <w:t xml:space="preserve">The engines are turbo-charged and after cooled and have proved ideal for the purpose. Dry exhaust systems incorporate silencers located in the engine room and overboard outlets in the transom. Engines are cooled by Weka type 6P6-1000 box coolers, supplied by Causeway Marine Limited, located above the turn of the bilge, amidships, on both sides of the vessel. The choice of cooling system was determined by the need for the vessel to operate for long periods at less than 2 knots and to obviate the </w:t>
      </w:r>
      <w:proofErr w:type="gramStart"/>
      <w:r w:rsidRPr="0005090F">
        <w:rPr>
          <w:rFonts w:ascii="Arial" w:hAnsi="Arial" w:cs="Arial"/>
          <w:b/>
        </w:rPr>
        <w:t>salt water</w:t>
      </w:r>
      <w:proofErr w:type="gramEnd"/>
      <w:r w:rsidRPr="0005090F">
        <w:rPr>
          <w:rFonts w:ascii="Arial" w:hAnsi="Arial" w:cs="Arial"/>
          <w:b/>
        </w:rPr>
        <w:t xml:space="preserve"> cooling problems experienced with the previous boat while working close to a muddy bottom.</w:t>
      </w:r>
    </w:p>
    <w:p w14:paraId="6F46A415" w14:textId="77777777" w:rsidR="0005090F" w:rsidRPr="0005090F" w:rsidRDefault="0005090F" w:rsidP="0005090F">
      <w:pPr>
        <w:rPr>
          <w:rFonts w:ascii="Arial" w:hAnsi="Arial" w:cs="Arial"/>
          <w:b/>
        </w:rPr>
      </w:pPr>
    </w:p>
    <w:p w14:paraId="04119B57" w14:textId="77777777" w:rsidR="0005090F" w:rsidRPr="0005090F" w:rsidRDefault="0005090F" w:rsidP="0005090F">
      <w:pPr>
        <w:rPr>
          <w:rFonts w:ascii="Arial" w:hAnsi="Arial" w:cs="Arial"/>
          <w:b/>
        </w:rPr>
      </w:pPr>
      <w:r w:rsidRPr="0005090F">
        <w:rPr>
          <w:rFonts w:ascii="Arial" w:hAnsi="Arial" w:cs="Arial"/>
          <w:b/>
        </w:rPr>
        <w:t xml:space="preserve">Power is transmitted to a pair of 1000mm diameter four blade propellers via Twin Disc MG 1554 gearboxes with a reduction ratio of 3.1 to 1. Virtually </w:t>
      </w:r>
      <w:proofErr w:type="gramStart"/>
      <w:r w:rsidRPr="0005090F">
        <w:rPr>
          <w:rFonts w:ascii="Arial" w:hAnsi="Arial" w:cs="Arial"/>
          <w:b/>
        </w:rPr>
        <w:t>all of</w:t>
      </w:r>
      <w:proofErr w:type="gramEnd"/>
      <w:r w:rsidRPr="0005090F">
        <w:rPr>
          <w:rFonts w:ascii="Arial" w:hAnsi="Arial" w:cs="Arial"/>
          <w:b/>
        </w:rPr>
        <w:t xml:space="preserve"> the stern gear and propulsion equipment was supplied by </w:t>
      </w:r>
      <w:proofErr w:type="spellStart"/>
      <w:r w:rsidRPr="0005090F">
        <w:rPr>
          <w:rFonts w:ascii="Arial" w:hAnsi="Arial" w:cs="Arial"/>
          <w:b/>
        </w:rPr>
        <w:t>Kort</w:t>
      </w:r>
      <w:proofErr w:type="spellEnd"/>
      <w:r w:rsidRPr="0005090F">
        <w:rPr>
          <w:rFonts w:ascii="Arial" w:hAnsi="Arial" w:cs="Arial"/>
          <w:b/>
        </w:rPr>
        <w:t xml:space="preserve"> Propulsion, the propellers rotate within </w:t>
      </w:r>
      <w:proofErr w:type="spellStart"/>
      <w:r w:rsidRPr="0005090F">
        <w:rPr>
          <w:rFonts w:ascii="Arial" w:hAnsi="Arial" w:cs="Arial"/>
          <w:b/>
        </w:rPr>
        <w:t>Kort</w:t>
      </w:r>
      <w:proofErr w:type="spellEnd"/>
      <w:r w:rsidRPr="0005090F">
        <w:rPr>
          <w:rFonts w:ascii="Arial" w:hAnsi="Arial" w:cs="Arial"/>
          <w:b/>
        </w:rPr>
        <w:t xml:space="preserve"> type 19A propulsion nozzles and are mounted on 90mm diameter stainless steel tail shafts. The latter run in water lubricated stern tubes complete with bearings and stuffing glands fore and aft. </w:t>
      </w:r>
      <w:proofErr w:type="spellStart"/>
      <w:r w:rsidRPr="0005090F">
        <w:rPr>
          <w:rFonts w:ascii="Arial" w:hAnsi="Arial" w:cs="Arial"/>
          <w:b/>
        </w:rPr>
        <w:t>Kort</w:t>
      </w:r>
      <w:proofErr w:type="spellEnd"/>
      <w:r w:rsidRPr="0005090F">
        <w:rPr>
          <w:rFonts w:ascii="Arial" w:hAnsi="Arial" w:cs="Arial"/>
          <w:b/>
        </w:rPr>
        <w:t xml:space="preserve"> high-lift rudders are also fitted and operated by a Wills Ridley hydraulic steering system supplied by Southern Cross Marine. The steering gear is equipped with an emergency backup and manual emergency steering systems.</w:t>
      </w:r>
    </w:p>
    <w:p w14:paraId="328106B0" w14:textId="77777777" w:rsidR="0005090F" w:rsidRPr="0005090F" w:rsidRDefault="0005090F" w:rsidP="0005090F">
      <w:pPr>
        <w:rPr>
          <w:rFonts w:ascii="Arial" w:hAnsi="Arial" w:cs="Arial"/>
          <w:b/>
        </w:rPr>
      </w:pPr>
    </w:p>
    <w:p w14:paraId="1AEA5C9D" w14:textId="77777777" w:rsidR="0005090F" w:rsidRPr="0005090F" w:rsidRDefault="0005090F" w:rsidP="0005090F">
      <w:pPr>
        <w:rPr>
          <w:rFonts w:ascii="Arial" w:hAnsi="Arial" w:cs="Arial"/>
          <w:b/>
        </w:rPr>
      </w:pPr>
      <w:proofErr w:type="spellStart"/>
      <w:r w:rsidRPr="0005090F">
        <w:rPr>
          <w:rFonts w:ascii="Arial" w:hAnsi="Arial" w:cs="Arial"/>
          <w:b/>
        </w:rPr>
        <w:t>Polmear</w:t>
      </w:r>
      <w:proofErr w:type="spellEnd"/>
      <w:r w:rsidRPr="0005090F">
        <w:rPr>
          <w:rFonts w:ascii="Arial" w:hAnsi="Arial" w:cs="Arial"/>
          <w:b/>
        </w:rPr>
        <w:t xml:space="preserve"> is fitted with a </w:t>
      </w:r>
      <w:proofErr w:type="spellStart"/>
      <w:r w:rsidRPr="0005090F">
        <w:rPr>
          <w:rFonts w:ascii="Arial" w:hAnsi="Arial" w:cs="Arial"/>
          <w:b/>
        </w:rPr>
        <w:t>Kort</w:t>
      </w:r>
      <w:proofErr w:type="spellEnd"/>
      <w:r w:rsidRPr="0005090F">
        <w:rPr>
          <w:rFonts w:ascii="Arial" w:hAnsi="Arial" w:cs="Arial"/>
          <w:b/>
        </w:rPr>
        <w:t xml:space="preserve"> - model KT45DD bow thruster producing approximately 420kgs of transverse thrust. The bow thruster was installed to improve </w:t>
      </w:r>
      <w:proofErr w:type="spellStart"/>
      <w:r w:rsidRPr="0005090F">
        <w:rPr>
          <w:rFonts w:ascii="Arial" w:hAnsi="Arial" w:cs="Arial"/>
          <w:b/>
        </w:rPr>
        <w:t>manoeuvrability</w:t>
      </w:r>
      <w:proofErr w:type="spellEnd"/>
      <w:r w:rsidRPr="0005090F">
        <w:rPr>
          <w:rFonts w:ascii="Arial" w:hAnsi="Arial" w:cs="Arial"/>
          <w:b/>
        </w:rPr>
        <w:t xml:space="preserve"> in the narrow confines of Par </w:t>
      </w:r>
      <w:proofErr w:type="spellStart"/>
      <w:r w:rsidRPr="0005090F">
        <w:rPr>
          <w:rFonts w:ascii="Arial" w:hAnsi="Arial" w:cs="Arial"/>
          <w:b/>
        </w:rPr>
        <w:t>Harbour</w:t>
      </w:r>
      <w:proofErr w:type="spellEnd"/>
      <w:r w:rsidRPr="0005090F">
        <w:rPr>
          <w:rFonts w:ascii="Arial" w:hAnsi="Arial" w:cs="Arial"/>
          <w:b/>
        </w:rPr>
        <w:t xml:space="preserve"> and to assist in positioning the vessel during </w:t>
      </w:r>
      <w:proofErr w:type="spellStart"/>
      <w:r w:rsidRPr="0005090F">
        <w:rPr>
          <w:rFonts w:ascii="Arial" w:hAnsi="Arial" w:cs="Arial"/>
          <w:b/>
        </w:rPr>
        <w:t>shiphandling</w:t>
      </w:r>
      <w:proofErr w:type="spellEnd"/>
      <w:r w:rsidRPr="0005090F">
        <w:rPr>
          <w:rFonts w:ascii="Arial" w:hAnsi="Arial" w:cs="Arial"/>
          <w:b/>
        </w:rPr>
        <w:t xml:space="preserve"> operations and </w:t>
      </w:r>
      <w:proofErr w:type="gramStart"/>
      <w:r w:rsidRPr="0005090F">
        <w:rPr>
          <w:rFonts w:ascii="Arial" w:hAnsi="Arial" w:cs="Arial"/>
          <w:b/>
        </w:rPr>
        <w:t>in particular when</w:t>
      </w:r>
      <w:proofErr w:type="gramEnd"/>
      <w:r w:rsidRPr="0005090F">
        <w:rPr>
          <w:rFonts w:ascii="Arial" w:hAnsi="Arial" w:cs="Arial"/>
          <w:b/>
        </w:rPr>
        <w:t xml:space="preserve"> pushing on ships at alongside berths. This reduces the need for ships to use their own bow thrusters, which in turn reduces damage to quay facings and drying berths.</w:t>
      </w:r>
    </w:p>
    <w:p w14:paraId="2BEFC23C" w14:textId="77777777" w:rsidR="0005090F" w:rsidRPr="0005090F" w:rsidRDefault="0005090F" w:rsidP="0005090F">
      <w:pPr>
        <w:rPr>
          <w:rFonts w:ascii="Arial" w:hAnsi="Arial" w:cs="Arial"/>
          <w:b/>
        </w:rPr>
      </w:pPr>
    </w:p>
    <w:p w14:paraId="27FB516A" w14:textId="77777777" w:rsidR="0005090F" w:rsidRPr="0005090F" w:rsidRDefault="0005090F" w:rsidP="0005090F">
      <w:pPr>
        <w:rPr>
          <w:rFonts w:ascii="Arial" w:hAnsi="Arial" w:cs="Arial"/>
          <w:b/>
        </w:rPr>
      </w:pPr>
      <w:r w:rsidRPr="0005090F">
        <w:rPr>
          <w:rFonts w:ascii="Arial" w:hAnsi="Arial" w:cs="Arial"/>
          <w:b/>
        </w:rPr>
        <w:t xml:space="preserve">The hydraulic system aboard </w:t>
      </w:r>
      <w:proofErr w:type="spellStart"/>
      <w:proofErr w:type="gramStart"/>
      <w:r w:rsidRPr="0005090F">
        <w:rPr>
          <w:rFonts w:ascii="Arial" w:hAnsi="Arial" w:cs="Arial"/>
          <w:b/>
        </w:rPr>
        <w:t>Polmear</w:t>
      </w:r>
      <w:proofErr w:type="spellEnd"/>
      <w:r w:rsidRPr="0005090F">
        <w:rPr>
          <w:rFonts w:ascii="Arial" w:hAnsi="Arial" w:cs="Arial"/>
          <w:b/>
        </w:rPr>
        <w:t xml:space="preserve"> ,</w:t>
      </w:r>
      <w:proofErr w:type="gramEnd"/>
      <w:r w:rsidRPr="0005090F">
        <w:rPr>
          <w:rFonts w:ascii="Arial" w:hAnsi="Arial" w:cs="Arial"/>
          <w:b/>
        </w:rPr>
        <w:t xml:space="preserve"> supplied by Fowey Fluid Power of </w:t>
      </w:r>
      <w:proofErr w:type="spellStart"/>
      <w:r w:rsidRPr="0005090F">
        <w:rPr>
          <w:rFonts w:ascii="Arial" w:hAnsi="Arial" w:cs="Arial"/>
          <w:b/>
        </w:rPr>
        <w:t>Lostwithiel</w:t>
      </w:r>
      <w:proofErr w:type="spellEnd"/>
      <w:r w:rsidRPr="0005090F">
        <w:rPr>
          <w:rFonts w:ascii="Arial" w:hAnsi="Arial" w:cs="Arial"/>
          <w:b/>
        </w:rPr>
        <w:t xml:space="preserve">, powers the steering gear and bow thruster. </w:t>
      </w:r>
      <w:proofErr w:type="gramStart"/>
      <w:r w:rsidRPr="0005090F">
        <w:rPr>
          <w:rFonts w:ascii="Arial" w:hAnsi="Arial" w:cs="Arial"/>
          <w:b/>
        </w:rPr>
        <w:t>All of</w:t>
      </w:r>
      <w:proofErr w:type="gramEnd"/>
      <w:r w:rsidRPr="0005090F">
        <w:rPr>
          <w:rFonts w:ascii="Arial" w:hAnsi="Arial" w:cs="Arial"/>
          <w:b/>
        </w:rPr>
        <w:t xml:space="preserve"> the piping is to MCA standards using zinc plated mild steel pipe work fabricated onboard and the number of connections kept to a minimum to reduce the possibility of leakage. Further additions are to be added to the system including the installation of a 5 </w:t>
      </w:r>
      <w:proofErr w:type="spellStart"/>
      <w:r w:rsidRPr="0005090F">
        <w:rPr>
          <w:rFonts w:ascii="Arial" w:hAnsi="Arial" w:cs="Arial"/>
          <w:b/>
        </w:rPr>
        <w:t>tonne</w:t>
      </w:r>
      <w:proofErr w:type="spellEnd"/>
      <w:r w:rsidRPr="0005090F">
        <w:rPr>
          <w:rFonts w:ascii="Arial" w:hAnsi="Arial" w:cs="Arial"/>
          <w:b/>
        </w:rPr>
        <w:t xml:space="preserve"> hydraulically powered bridle winch to control the gob rope whilst towing. The later will similarly be driven from the gearbox mounted load-sensing hydraulic pump.</w:t>
      </w:r>
    </w:p>
    <w:p w14:paraId="6F6F0C46" w14:textId="77777777" w:rsidR="0005090F" w:rsidRPr="0005090F" w:rsidRDefault="0005090F" w:rsidP="0005090F">
      <w:pPr>
        <w:rPr>
          <w:rFonts w:ascii="Arial" w:hAnsi="Arial" w:cs="Arial"/>
          <w:b/>
        </w:rPr>
      </w:pPr>
    </w:p>
    <w:p w14:paraId="1236BF2F" w14:textId="77777777" w:rsidR="0005090F" w:rsidRPr="0005090F" w:rsidRDefault="0005090F" w:rsidP="0005090F">
      <w:pPr>
        <w:rPr>
          <w:rFonts w:ascii="Arial" w:hAnsi="Arial" w:cs="Arial"/>
          <w:b/>
        </w:rPr>
      </w:pPr>
      <w:r w:rsidRPr="0005090F">
        <w:rPr>
          <w:rFonts w:ascii="Arial" w:hAnsi="Arial" w:cs="Arial"/>
          <w:b/>
        </w:rPr>
        <w:t xml:space="preserve">A towing connection is made aboard </w:t>
      </w:r>
      <w:proofErr w:type="spellStart"/>
      <w:r w:rsidRPr="0005090F">
        <w:rPr>
          <w:rFonts w:ascii="Arial" w:hAnsi="Arial" w:cs="Arial"/>
          <w:b/>
        </w:rPr>
        <w:t>Polmear</w:t>
      </w:r>
      <w:proofErr w:type="spellEnd"/>
      <w:r w:rsidRPr="0005090F">
        <w:rPr>
          <w:rFonts w:ascii="Arial" w:hAnsi="Arial" w:cs="Arial"/>
          <w:b/>
        </w:rPr>
        <w:t xml:space="preserve"> by means of a Britannia Marine quick release tow hook, with a safe working load of 10 </w:t>
      </w:r>
      <w:proofErr w:type="spellStart"/>
      <w:r w:rsidRPr="0005090F">
        <w:rPr>
          <w:rFonts w:ascii="Arial" w:hAnsi="Arial" w:cs="Arial"/>
          <w:b/>
        </w:rPr>
        <w:t>tonnes</w:t>
      </w:r>
      <w:proofErr w:type="spellEnd"/>
      <w:r w:rsidRPr="0005090F">
        <w:rPr>
          <w:rFonts w:ascii="Arial" w:hAnsi="Arial" w:cs="Arial"/>
          <w:b/>
        </w:rPr>
        <w:t>. The hook can be released from the steering position or on deck as required.</w:t>
      </w:r>
    </w:p>
    <w:p w14:paraId="59513B53" w14:textId="77777777" w:rsidR="0005090F" w:rsidRPr="0005090F" w:rsidRDefault="0005090F" w:rsidP="0005090F">
      <w:pPr>
        <w:rPr>
          <w:rFonts w:ascii="Arial" w:hAnsi="Arial" w:cs="Arial"/>
          <w:b/>
        </w:rPr>
      </w:pPr>
    </w:p>
    <w:p w14:paraId="1C5DC369" w14:textId="77777777" w:rsidR="0005090F" w:rsidRPr="0005090F" w:rsidRDefault="0005090F" w:rsidP="0005090F">
      <w:pPr>
        <w:rPr>
          <w:rFonts w:ascii="Arial" w:hAnsi="Arial" w:cs="Arial"/>
          <w:b/>
        </w:rPr>
      </w:pPr>
      <w:r w:rsidRPr="0005090F">
        <w:rPr>
          <w:rFonts w:ascii="Arial" w:hAnsi="Arial" w:cs="Arial"/>
          <w:b/>
        </w:rPr>
        <w:t xml:space="preserve">In the wheelhouse, a steering jog lever is provided on either side, in addition to a conventional centrally located wheel, allowing the coxswain to work from either side. Marine Electronics of Fowey and Falmouth provided the Furuno M1833 radar with </w:t>
      </w:r>
      <w:proofErr w:type="spellStart"/>
      <w:r w:rsidRPr="0005090F">
        <w:rPr>
          <w:rFonts w:ascii="Arial" w:hAnsi="Arial" w:cs="Arial"/>
          <w:b/>
        </w:rPr>
        <w:t>colour</w:t>
      </w:r>
      <w:proofErr w:type="spellEnd"/>
      <w:r w:rsidRPr="0005090F">
        <w:rPr>
          <w:rFonts w:ascii="Arial" w:hAnsi="Arial" w:cs="Arial"/>
          <w:b/>
        </w:rPr>
        <w:t xml:space="preserve"> plotter and a Furuno (GP32) GPS system. An </w:t>
      </w:r>
      <w:proofErr w:type="spellStart"/>
      <w:r w:rsidRPr="0005090F">
        <w:rPr>
          <w:rFonts w:ascii="Arial" w:hAnsi="Arial" w:cs="Arial"/>
          <w:b/>
        </w:rPr>
        <w:t>Icom</w:t>
      </w:r>
      <w:proofErr w:type="spellEnd"/>
      <w:r w:rsidRPr="0005090F">
        <w:rPr>
          <w:rFonts w:ascii="Arial" w:hAnsi="Arial" w:cs="Arial"/>
          <w:b/>
        </w:rPr>
        <w:t xml:space="preserve"> VHF radio system is installed and provided with microphones on either side of the wheelhouse.</w:t>
      </w:r>
    </w:p>
    <w:p w14:paraId="541E47F8" w14:textId="77777777" w:rsidR="0005090F" w:rsidRPr="0005090F" w:rsidRDefault="0005090F" w:rsidP="0005090F">
      <w:pPr>
        <w:rPr>
          <w:rFonts w:ascii="Arial" w:hAnsi="Arial" w:cs="Arial"/>
          <w:b/>
        </w:rPr>
      </w:pPr>
    </w:p>
    <w:p w14:paraId="28BBD11C" w14:textId="77777777" w:rsidR="0005090F" w:rsidRPr="0005090F" w:rsidRDefault="0005090F" w:rsidP="0005090F">
      <w:pPr>
        <w:rPr>
          <w:rFonts w:ascii="Arial" w:hAnsi="Arial" w:cs="Arial"/>
          <w:b/>
        </w:rPr>
      </w:pPr>
      <w:r w:rsidRPr="0005090F">
        <w:rPr>
          <w:rFonts w:ascii="Arial" w:hAnsi="Arial" w:cs="Arial"/>
          <w:b/>
        </w:rPr>
        <w:t xml:space="preserve">The electronics outfit also includes an echo sounder and transducers, and a </w:t>
      </w:r>
      <w:proofErr w:type="spellStart"/>
      <w:r w:rsidRPr="0005090F">
        <w:rPr>
          <w:rFonts w:ascii="Arial" w:hAnsi="Arial" w:cs="Arial"/>
          <w:b/>
        </w:rPr>
        <w:t>Jotron</w:t>
      </w:r>
      <w:proofErr w:type="spellEnd"/>
      <w:r w:rsidRPr="0005090F">
        <w:rPr>
          <w:rFonts w:ascii="Arial" w:hAnsi="Arial" w:cs="Arial"/>
          <w:b/>
        </w:rPr>
        <w:t xml:space="preserve"> 40GPS EPIRB.</w:t>
      </w:r>
    </w:p>
    <w:p w14:paraId="4851D4BF" w14:textId="77777777" w:rsidR="0005090F" w:rsidRPr="0005090F" w:rsidRDefault="0005090F" w:rsidP="0005090F">
      <w:pPr>
        <w:rPr>
          <w:rFonts w:ascii="Arial" w:hAnsi="Arial" w:cs="Arial"/>
          <w:b/>
        </w:rPr>
      </w:pPr>
    </w:p>
    <w:p w14:paraId="065B785C" w14:textId="77777777" w:rsidR="0005090F" w:rsidRPr="0005090F" w:rsidRDefault="0005090F" w:rsidP="0005090F">
      <w:pPr>
        <w:rPr>
          <w:rFonts w:ascii="Arial" w:hAnsi="Arial" w:cs="Arial"/>
          <w:b/>
        </w:rPr>
      </w:pPr>
      <w:r w:rsidRPr="0005090F">
        <w:rPr>
          <w:rFonts w:ascii="Arial" w:hAnsi="Arial" w:cs="Arial"/>
          <w:b/>
        </w:rPr>
        <w:t xml:space="preserve">From time to time the vessel will be used to provide a backup for survey work in the approaches to Par </w:t>
      </w:r>
      <w:proofErr w:type="spellStart"/>
      <w:r w:rsidRPr="0005090F">
        <w:rPr>
          <w:rFonts w:ascii="Arial" w:hAnsi="Arial" w:cs="Arial"/>
          <w:b/>
        </w:rPr>
        <w:t>Harbour</w:t>
      </w:r>
      <w:proofErr w:type="spellEnd"/>
      <w:r w:rsidRPr="0005090F">
        <w:rPr>
          <w:rFonts w:ascii="Arial" w:hAnsi="Arial" w:cs="Arial"/>
          <w:b/>
        </w:rPr>
        <w:t xml:space="preserve"> and the system is designed to accommodate the necessary additional equipment.</w:t>
      </w:r>
    </w:p>
    <w:p w14:paraId="7E251425" w14:textId="77777777" w:rsidR="0005090F" w:rsidRPr="0005090F" w:rsidRDefault="0005090F" w:rsidP="0005090F">
      <w:pPr>
        <w:rPr>
          <w:rFonts w:ascii="Arial" w:hAnsi="Arial" w:cs="Arial"/>
          <w:b/>
        </w:rPr>
      </w:pPr>
    </w:p>
    <w:p w14:paraId="6F82CE84" w14:textId="77777777" w:rsidR="0005090F" w:rsidRPr="0005090F" w:rsidRDefault="0005090F" w:rsidP="0005090F">
      <w:pPr>
        <w:rPr>
          <w:rFonts w:ascii="Arial" w:hAnsi="Arial" w:cs="Arial"/>
          <w:b/>
        </w:rPr>
      </w:pPr>
      <w:r w:rsidRPr="0005090F">
        <w:rPr>
          <w:rFonts w:ascii="Arial" w:hAnsi="Arial" w:cs="Arial"/>
          <w:b/>
        </w:rPr>
        <w:t>Accommodation on the vessel is basic and intended only to meet the needs of short voyages to sea and normal onboard operations.</w:t>
      </w:r>
    </w:p>
    <w:p w14:paraId="0839A08F" w14:textId="77777777" w:rsidR="0005090F" w:rsidRPr="0005090F" w:rsidRDefault="0005090F" w:rsidP="0005090F">
      <w:pPr>
        <w:rPr>
          <w:rFonts w:ascii="Arial" w:hAnsi="Arial" w:cs="Arial"/>
          <w:b/>
        </w:rPr>
      </w:pPr>
    </w:p>
    <w:p w14:paraId="25D13224" w14:textId="77777777" w:rsidR="0005090F" w:rsidRPr="0005090F" w:rsidRDefault="0005090F" w:rsidP="0005090F">
      <w:pPr>
        <w:rPr>
          <w:rFonts w:ascii="Arial" w:hAnsi="Arial" w:cs="Arial"/>
          <w:b/>
        </w:rPr>
      </w:pPr>
      <w:r w:rsidRPr="0005090F">
        <w:rPr>
          <w:rFonts w:ascii="Arial" w:hAnsi="Arial" w:cs="Arial"/>
          <w:b/>
        </w:rPr>
        <w:t xml:space="preserve">The wheelhouse has sufficient seating for all of those onboard and a large accommodation space in the forepeak houses a </w:t>
      </w:r>
      <w:proofErr w:type="gramStart"/>
      <w:r w:rsidRPr="0005090F">
        <w:rPr>
          <w:rFonts w:ascii="Arial" w:hAnsi="Arial" w:cs="Arial"/>
          <w:b/>
        </w:rPr>
        <w:t>work-bench</w:t>
      </w:r>
      <w:proofErr w:type="gramEnd"/>
      <w:r w:rsidRPr="0005090F">
        <w:rPr>
          <w:rFonts w:ascii="Arial" w:hAnsi="Arial" w:cs="Arial"/>
          <w:b/>
        </w:rPr>
        <w:t xml:space="preserve"> and an emergency generator capable of running all of the vessel's systems and charging batteries. There is also adequate space for the stowage of safety equipment, vessel stores.</w:t>
      </w:r>
    </w:p>
    <w:p w14:paraId="657D5EA6" w14:textId="77777777" w:rsidR="0005090F" w:rsidRPr="0005090F" w:rsidRDefault="0005090F" w:rsidP="0005090F">
      <w:pPr>
        <w:rPr>
          <w:rFonts w:ascii="Arial" w:hAnsi="Arial" w:cs="Arial"/>
          <w:b/>
        </w:rPr>
      </w:pPr>
    </w:p>
    <w:p w14:paraId="15A502C3" w14:textId="77777777" w:rsidR="0005090F" w:rsidRPr="0005090F" w:rsidRDefault="0005090F" w:rsidP="0005090F">
      <w:pPr>
        <w:rPr>
          <w:rFonts w:ascii="Arial" w:hAnsi="Arial" w:cs="Arial"/>
          <w:b/>
        </w:rPr>
      </w:pPr>
      <w:r w:rsidRPr="0005090F">
        <w:rPr>
          <w:rFonts w:ascii="Arial" w:hAnsi="Arial" w:cs="Arial"/>
          <w:b/>
        </w:rPr>
        <w:t xml:space="preserve">Pilots are boarded from a raised deck forward with access at wheelhouse level. A safety harness rail is fitted around the wheelhouse. </w:t>
      </w:r>
      <w:proofErr w:type="gramStart"/>
      <w:r w:rsidRPr="0005090F">
        <w:rPr>
          <w:rFonts w:ascii="Arial" w:hAnsi="Arial" w:cs="Arial"/>
          <w:b/>
        </w:rPr>
        <w:t>All of</w:t>
      </w:r>
      <w:proofErr w:type="gramEnd"/>
      <w:r w:rsidRPr="0005090F">
        <w:rPr>
          <w:rFonts w:ascii="Arial" w:hAnsi="Arial" w:cs="Arial"/>
          <w:b/>
        </w:rPr>
        <w:t xml:space="preserve"> the safety equipment; life jackets, life rafts, and </w:t>
      </w:r>
      <w:proofErr w:type="spellStart"/>
      <w:r w:rsidRPr="0005090F">
        <w:rPr>
          <w:rFonts w:ascii="Arial" w:hAnsi="Arial" w:cs="Arial"/>
          <w:b/>
        </w:rPr>
        <w:t>fire fighting</w:t>
      </w:r>
      <w:proofErr w:type="spellEnd"/>
      <w:r w:rsidRPr="0005090F">
        <w:rPr>
          <w:rFonts w:ascii="Arial" w:hAnsi="Arial" w:cs="Arial"/>
          <w:b/>
        </w:rPr>
        <w:t xml:space="preserve"> equipment, including CO 2and fire detection systems were supplied and installed by </w:t>
      </w:r>
      <w:proofErr w:type="spellStart"/>
      <w:r w:rsidRPr="0005090F">
        <w:rPr>
          <w:rFonts w:ascii="Arial" w:hAnsi="Arial" w:cs="Arial"/>
          <w:b/>
        </w:rPr>
        <w:t>Cosalt</w:t>
      </w:r>
      <w:proofErr w:type="spellEnd"/>
      <w:r w:rsidRPr="0005090F">
        <w:rPr>
          <w:rFonts w:ascii="Arial" w:hAnsi="Arial" w:cs="Arial"/>
          <w:b/>
        </w:rPr>
        <w:t xml:space="preserve"> International through their Saltash based office. This arrangement complies with the </w:t>
      </w:r>
      <w:proofErr w:type="spellStart"/>
      <w:r w:rsidRPr="0005090F">
        <w:rPr>
          <w:rFonts w:ascii="Arial" w:hAnsi="Arial" w:cs="Arial"/>
          <w:b/>
        </w:rPr>
        <w:t>Harbour</w:t>
      </w:r>
      <w:proofErr w:type="spellEnd"/>
      <w:r w:rsidRPr="0005090F">
        <w:rPr>
          <w:rFonts w:ascii="Arial" w:hAnsi="Arial" w:cs="Arial"/>
          <w:b/>
        </w:rPr>
        <w:t xml:space="preserve"> Commissioner's policy of using a local, high standard, source of supply.</w:t>
      </w:r>
    </w:p>
    <w:p w14:paraId="7667C15D" w14:textId="77777777" w:rsidR="0005090F" w:rsidRPr="0005090F" w:rsidRDefault="0005090F" w:rsidP="0005090F">
      <w:pPr>
        <w:rPr>
          <w:rFonts w:ascii="Arial" w:hAnsi="Arial" w:cs="Arial"/>
          <w:b/>
        </w:rPr>
      </w:pPr>
    </w:p>
    <w:p w14:paraId="0571F46A" w14:textId="77777777" w:rsidR="0005090F" w:rsidRPr="0005090F" w:rsidRDefault="0005090F" w:rsidP="0005090F">
      <w:pPr>
        <w:rPr>
          <w:rFonts w:ascii="Arial" w:hAnsi="Arial" w:cs="Arial"/>
          <w:b/>
        </w:rPr>
      </w:pPr>
      <w:r w:rsidRPr="0005090F">
        <w:rPr>
          <w:rFonts w:ascii="Arial" w:hAnsi="Arial" w:cs="Arial"/>
          <w:b/>
        </w:rPr>
        <w:t>After extensive trials for the owners and the MCA the vessel was accepted into service at the beginning of July and has proved more than adequate for handling ships and boarding and landing the pilots off the Port of Par.</w:t>
      </w:r>
    </w:p>
    <w:p w14:paraId="7FBA4212" w14:textId="77777777" w:rsidR="0005090F" w:rsidRPr="0005090F" w:rsidRDefault="0005090F" w:rsidP="0005090F">
      <w:pPr>
        <w:rPr>
          <w:rFonts w:ascii="Arial" w:hAnsi="Arial" w:cs="Arial"/>
          <w:b/>
        </w:rPr>
      </w:pPr>
    </w:p>
    <w:p w14:paraId="2785BC41" w14:textId="77777777" w:rsidR="0005090F" w:rsidRPr="0005090F" w:rsidRDefault="0005090F" w:rsidP="0005090F">
      <w:pPr>
        <w:rPr>
          <w:rFonts w:ascii="Arial" w:hAnsi="Arial" w:cs="Arial"/>
          <w:b/>
        </w:rPr>
      </w:pPr>
      <w:r w:rsidRPr="0005090F">
        <w:rPr>
          <w:rFonts w:ascii="Arial" w:hAnsi="Arial" w:cs="Arial"/>
          <w:b/>
        </w:rPr>
        <w:t xml:space="preserve">The vessel was named on 15 June and accepted by the Chairman of the Commissioners </w:t>
      </w:r>
      <w:proofErr w:type="spellStart"/>
      <w:r w:rsidRPr="0005090F">
        <w:rPr>
          <w:rFonts w:ascii="Arial" w:hAnsi="Arial" w:cs="Arial"/>
          <w:b/>
        </w:rPr>
        <w:t>Mr</w:t>
      </w:r>
      <w:proofErr w:type="spellEnd"/>
      <w:r w:rsidRPr="0005090F">
        <w:rPr>
          <w:rFonts w:ascii="Arial" w:hAnsi="Arial" w:cs="Arial"/>
          <w:b/>
        </w:rPr>
        <w:t xml:space="preserve"> </w:t>
      </w:r>
      <w:proofErr w:type="gramStart"/>
      <w:r w:rsidRPr="0005090F">
        <w:rPr>
          <w:rFonts w:ascii="Arial" w:hAnsi="Arial" w:cs="Arial"/>
          <w:b/>
        </w:rPr>
        <w:t>A</w:t>
      </w:r>
      <w:proofErr w:type="gramEnd"/>
      <w:r w:rsidRPr="0005090F">
        <w:rPr>
          <w:rFonts w:ascii="Arial" w:hAnsi="Arial" w:cs="Arial"/>
          <w:b/>
        </w:rPr>
        <w:t xml:space="preserve"> G Williams.</w:t>
      </w:r>
    </w:p>
    <w:p w14:paraId="5093CC13" w14:textId="77777777" w:rsidR="0005090F" w:rsidRPr="0005090F" w:rsidRDefault="0005090F" w:rsidP="0005090F">
      <w:pPr>
        <w:rPr>
          <w:rFonts w:ascii="Arial" w:hAnsi="Arial" w:cs="Arial"/>
          <w:b/>
        </w:rPr>
      </w:pPr>
    </w:p>
    <w:p w14:paraId="5108D329" w14:textId="77777777" w:rsidR="0005090F" w:rsidRPr="0005090F" w:rsidRDefault="0005090F" w:rsidP="0005090F">
      <w:pPr>
        <w:rPr>
          <w:rFonts w:ascii="Arial" w:hAnsi="Arial" w:cs="Arial"/>
          <w:b/>
        </w:rPr>
      </w:pPr>
      <w:r w:rsidRPr="0005090F">
        <w:rPr>
          <w:rFonts w:ascii="Arial" w:hAnsi="Arial" w:cs="Arial"/>
          <w:b/>
        </w:rPr>
        <w:t xml:space="preserve">The Fowey </w:t>
      </w:r>
      <w:proofErr w:type="spellStart"/>
      <w:r w:rsidRPr="0005090F">
        <w:rPr>
          <w:rFonts w:ascii="Arial" w:hAnsi="Arial" w:cs="Arial"/>
          <w:b/>
        </w:rPr>
        <w:t>Harbour</w:t>
      </w:r>
      <w:proofErr w:type="spellEnd"/>
      <w:r w:rsidRPr="0005090F">
        <w:rPr>
          <w:rFonts w:ascii="Arial" w:hAnsi="Arial" w:cs="Arial"/>
          <w:b/>
        </w:rPr>
        <w:t xml:space="preserve"> Commissioners and Pilots are delighted with the vessel and the standard of construction.</w:t>
      </w:r>
    </w:p>
    <w:p w14:paraId="5A99B910" w14:textId="77777777" w:rsidR="0005090F" w:rsidRPr="0005090F" w:rsidRDefault="0005090F" w:rsidP="0005090F">
      <w:pPr>
        <w:rPr>
          <w:rFonts w:ascii="Arial" w:hAnsi="Arial" w:cs="Arial"/>
          <w:b/>
        </w:rPr>
      </w:pPr>
    </w:p>
    <w:p w14:paraId="565D8D9A" w14:textId="77777777" w:rsidR="0005090F" w:rsidRDefault="0005090F" w:rsidP="0005090F">
      <w:pPr>
        <w:rPr>
          <w:rFonts w:ascii="Arial" w:hAnsi="Arial" w:cs="Arial"/>
          <w:b/>
        </w:rPr>
      </w:pPr>
      <w:proofErr w:type="spellStart"/>
      <w:r w:rsidRPr="0005090F">
        <w:rPr>
          <w:rFonts w:ascii="Arial" w:hAnsi="Arial" w:cs="Arial"/>
          <w:b/>
        </w:rPr>
        <w:t>Polmear</w:t>
      </w:r>
      <w:proofErr w:type="spellEnd"/>
      <w:r w:rsidRPr="0005090F">
        <w:rPr>
          <w:rFonts w:ascii="Arial" w:hAnsi="Arial" w:cs="Arial"/>
          <w:b/>
        </w:rPr>
        <w:t xml:space="preserve"> meets </w:t>
      </w:r>
      <w:proofErr w:type="gramStart"/>
      <w:r w:rsidRPr="0005090F">
        <w:rPr>
          <w:rFonts w:ascii="Arial" w:hAnsi="Arial" w:cs="Arial"/>
          <w:b/>
        </w:rPr>
        <w:t>all of</w:t>
      </w:r>
      <w:proofErr w:type="gramEnd"/>
      <w:r w:rsidRPr="0005090F">
        <w:rPr>
          <w:rFonts w:ascii="Arial" w:hAnsi="Arial" w:cs="Arial"/>
          <w:b/>
        </w:rPr>
        <w:t xml:space="preserve"> the requirements set down in the replacement </w:t>
      </w:r>
      <w:proofErr w:type="spellStart"/>
      <w:r w:rsidRPr="0005090F">
        <w:rPr>
          <w:rFonts w:ascii="Arial" w:hAnsi="Arial" w:cs="Arial"/>
          <w:b/>
        </w:rPr>
        <w:t>programme</w:t>
      </w:r>
      <w:proofErr w:type="spellEnd"/>
      <w:r w:rsidRPr="0005090F">
        <w:rPr>
          <w:rFonts w:ascii="Arial" w:hAnsi="Arial" w:cs="Arial"/>
          <w:b/>
        </w:rPr>
        <w:t xml:space="preserve">. During the </w:t>
      </w:r>
      <w:proofErr w:type="gramStart"/>
      <w:r w:rsidRPr="0005090F">
        <w:rPr>
          <w:rFonts w:ascii="Arial" w:hAnsi="Arial" w:cs="Arial"/>
          <w:b/>
        </w:rPr>
        <w:t>trials</w:t>
      </w:r>
      <w:proofErr w:type="gramEnd"/>
      <w:r w:rsidRPr="0005090F">
        <w:rPr>
          <w:rFonts w:ascii="Arial" w:hAnsi="Arial" w:cs="Arial"/>
          <w:b/>
        </w:rPr>
        <w:t xml:space="preserve"> the vessel was used to handle larger ships in Fowey </w:t>
      </w:r>
      <w:proofErr w:type="spellStart"/>
      <w:r w:rsidRPr="0005090F">
        <w:rPr>
          <w:rFonts w:ascii="Arial" w:hAnsi="Arial" w:cs="Arial"/>
          <w:b/>
        </w:rPr>
        <w:t>Harbour</w:t>
      </w:r>
      <w:proofErr w:type="spellEnd"/>
      <w:r w:rsidRPr="0005090F">
        <w:rPr>
          <w:rFonts w:ascii="Arial" w:hAnsi="Arial" w:cs="Arial"/>
          <w:b/>
        </w:rPr>
        <w:t xml:space="preserve"> and when the tugs servicing that port are in repair or maintenance the </w:t>
      </w:r>
      <w:proofErr w:type="spellStart"/>
      <w:r w:rsidRPr="0005090F">
        <w:rPr>
          <w:rFonts w:ascii="Arial" w:hAnsi="Arial" w:cs="Arial"/>
          <w:b/>
        </w:rPr>
        <w:t>Polmear</w:t>
      </w:r>
      <w:proofErr w:type="spellEnd"/>
      <w:r w:rsidRPr="0005090F">
        <w:rPr>
          <w:rFonts w:ascii="Arial" w:hAnsi="Arial" w:cs="Arial"/>
          <w:b/>
        </w:rPr>
        <w:t xml:space="preserve"> may be used as a relief ensuring 24-hour cover for both ports. A bollard pull test was carried out during the trials and </w:t>
      </w:r>
      <w:proofErr w:type="spellStart"/>
      <w:r w:rsidRPr="0005090F">
        <w:rPr>
          <w:rFonts w:ascii="Arial" w:hAnsi="Arial" w:cs="Arial"/>
          <w:b/>
        </w:rPr>
        <w:t>Polmear</w:t>
      </w:r>
      <w:proofErr w:type="spellEnd"/>
      <w:r w:rsidRPr="0005090F">
        <w:rPr>
          <w:rFonts w:ascii="Arial" w:hAnsi="Arial" w:cs="Arial"/>
          <w:b/>
        </w:rPr>
        <w:t xml:space="preserve"> achieved the </w:t>
      </w:r>
      <w:proofErr w:type="gramStart"/>
      <w:r w:rsidRPr="0005090F">
        <w:rPr>
          <w:rFonts w:ascii="Arial" w:hAnsi="Arial" w:cs="Arial"/>
          <w:b/>
        </w:rPr>
        <w:t xml:space="preserve">10 </w:t>
      </w:r>
      <w:proofErr w:type="spellStart"/>
      <w:r w:rsidRPr="0005090F">
        <w:rPr>
          <w:rFonts w:ascii="Arial" w:hAnsi="Arial" w:cs="Arial"/>
          <w:b/>
        </w:rPr>
        <w:t>tonne</w:t>
      </w:r>
      <w:proofErr w:type="spellEnd"/>
      <w:proofErr w:type="gramEnd"/>
      <w:r w:rsidRPr="0005090F">
        <w:rPr>
          <w:rFonts w:ascii="Arial" w:hAnsi="Arial" w:cs="Arial"/>
          <w:b/>
        </w:rPr>
        <w:t xml:space="preserve"> bollard pull specified. The vessel will be maintained by the </w:t>
      </w:r>
      <w:proofErr w:type="spellStart"/>
      <w:r w:rsidRPr="0005090F">
        <w:rPr>
          <w:rFonts w:ascii="Arial" w:hAnsi="Arial" w:cs="Arial"/>
          <w:b/>
        </w:rPr>
        <w:t>Harbour</w:t>
      </w:r>
      <w:proofErr w:type="spellEnd"/>
      <w:r w:rsidRPr="0005090F">
        <w:rPr>
          <w:rFonts w:ascii="Arial" w:hAnsi="Arial" w:cs="Arial"/>
          <w:b/>
        </w:rPr>
        <w:t xml:space="preserve"> Commissioners in its own yard and the paint system has been designed for ease of maintenance, thus reducing the amount of down time necessary for planned maintenance.</w:t>
      </w:r>
    </w:p>
    <w:p w14:paraId="5E0E3146" w14:textId="77777777" w:rsidR="0005090F" w:rsidRDefault="0005090F" w:rsidP="004B6474">
      <w:pPr>
        <w:rPr>
          <w:rFonts w:ascii="Arial" w:hAnsi="Arial" w:cs="Arial"/>
          <w:b/>
        </w:rPr>
      </w:pPr>
    </w:p>
    <w:p w14:paraId="61852C96" w14:textId="77777777" w:rsidR="004B6474" w:rsidRDefault="004B6474" w:rsidP="004B6474">
      <w:pPr>
        <w:rPr>
          <w:rFonts w:ascii="Arial" w:hAnsi="Arial" w:cs="Arial"/>
          <w:b/>
        </w:rPr>
      </w:pPr>
      <w:r w:rsidRPr="004B6474">
        <w:rPr>
          <w:rFonts w:ascii="Arial" w:hAnsi="Arial" w:cs="Arial"/>
          <w:b/>
        </w:rPr>
        <w:t xml:space="preserve">In June 2008 it was decided that as part of the ports restructure to cope with the new </w:t>
      </w:r>
      <w:proofErr w:type="spellStart"/>
      <w:r w:rsidRPr="004B6474">
        <w:rPr>
          <w:rFonts w:ascii="Arial" w:hAnsi="Arial" w:cs="Arial"/>
          <w:b/>
        </w:rPr>
        <w:t>china</w:t>
      </w:r>
      <w:proofErr w:type="spellEnd"/>
      <w:r w:rsidRPr="004B6474">
        <w:rPr>
          <w:rFonts w:ascii="Arial" w:hAnsi="Arial" w:cs="Arial"/>
          <w:b/>
        </w:rPr>
        <w:t xml:space="preserve"> clay </w:t>
      </w:r>
      <w:proofErr w:type="gramStart"/>
      <w:r w:rsidRPr="004B6474">
        <w:rPr>
          <w:rFonts w:ascii="Arial" w:hAnsi="Arial" w:cs="Arial"/>
          <w:b/>
        </w:rPr>
        <w:t>export  regime</w:t>
      </w:r>
      <w:proofErr w:type="gramEnd"/>
      <w:r w:rsidRPr="004B6474">
        <w:rPr>
          <w:rFonts w:ascii="Arial" w:hAnsi="Arial" w:cs="Arial"/>
          <w:b/>
        </w:rPr>
        <w:t xml:space="preserve">  and the need to upgrade the towage units </w:t>
      </w:r>
      <w:proofErr w:type="spellStart"/>
      <w:r w:rsidRPr="004B6474">
        <w:rPr>
          <w:rFonts w:ascii="Arial" w:hAnsi="Arial" w:cs="Arial"/>
          <w:b/>
        </w:rPr>
        <w:t>Polmear</w:t>
      </w:r>
      <w:proofErr w:type="spellEnd"/>
      <w:r w:rsidRPr="004B6474">
        <w:rPr>
          <w:rFonts w:ascii="Arial" w:hAnsi="Arial" w:cs="Arial"/>
          <w:b/>
        </w:rPr>
        <w:t xml:space="preserve"> could be disposed of together with the decision to sell both </w:t>
      </w:r>
      <w:proofErr w:type="spellStart"/>
      <w:r w:rsidRPr="004B6474">
        <w:rPr>
          <w:rFonts w:ascii="Arial" w:hAnsi="Arial" w:cs="Arial"/>
          <w:b/>
        </w:rPr>
        <w:t>Tregeagle</w:t>
      </w:r>
      <w:proofErr w:type="spellEnd"/>
      <w:r w:rsidRPr="004B6474">
        <w:rPr>
          <w:rFonts w:ascii="Arial" w:hAnsi="Arial" w:cs="Arial"/>
          <w:b/>
        </w:rPr>
        <w:t xml:space="preserve"> and </w:t>
      </w:r>
      <w:proofErr w:type="spellStart"/>
      <w:r w:rsidRPr="004B6474">
        <w:rPr>
          <w:rFonts w:ascii="Arial" w:hAnsi="Arial" w:cs="Arial"/>
          <w:b/>
        </w:rPr>
        <w:t>Pendennick</w:t>
      </w:r>
      <w:proofErr w:type="spellEnd"/>
      <w:r w:rsidRPr="004B6474">
        <w:rPr>
          <w:rFonts w:ascii="Arial" w:hAnsi="Arial" w:cs="Arial"/>
          <w:b/>
        </w:rPr>
        <w:t xml:space="preserve">.  Jenkins Marine of Poole purchased the </w:t>
      </w:r>
      <w:proofErr w:type="spellStart"/>
      <w:r w:rsidRPr="004B6474">
        <w:rPr>
          <w:rFonts w:ascii="Arial" w:hAnsi="Arial" w:cs="Arial"/>
          <w:b/>
        </w:rPr>
        <w:t>Polmear</w:t>
      </w:r>
      <w:proofErr w:type="spellEnd"/>
      <w:r w:rsidRPr="004B6474">
        <w:rPr>
          <w:rFonts w:ascii="Arial" w:hAnsi="Arial" w:cs="Arial"/>
          <w:b/>
        </w:rPr>
        <w:t xml:space="preserve"> in August 2008 and she left for a new life working in their operation along the south coast, based at Poole.  Purchasers for the </w:t>
      </w:r>
      <w:proofErr w:type="spellStart"/>
      <w:r w:rsidRPr="004B6474">
        <w:rPr>
          <w:rFonts w:ascii="Arial" w:hAnsi="Arial" w:cs="Arial"/>
          <w:b/>
        </w:rPr>
        <w:t>Pendennick</w:t>
      </w:r>
      <w:proofErr w:type="spellEnd"/>
      <w:r w:rsidRPr="004B6474">
        <w:rPr>
          <w:rFonts w:ascii="Arial" w:hAnsi="Arial" w:cs="Arial"/>
          <w:b/>
        </w:rPr>
        <w:t xml:space="preserve"> were also found at the same time as the </w:t>
      </w:r>
      <w:proofErr w:type="spellStart"/>
      <w:r w:rsidRPr="004B6474">
        <w:rPr>
          <w:rFonts w:ascii="Arial" w:hAnsi="Arial" w:cs="Arial"/>
          <w:b/>
        </w:rPr>
        <w:t>Polmear’s</w:t>
      </w:r>
      <w:proofErr w:type="spellEnd"/>
      <w:r w:rsidRPr="004B6474">
        <w:rPr>
          <w:rFonts w:ascii="Arial" w:hAnsi="Arial" w:cs="Arial"/>
          <w:b/>
        </w:rPr>
        <w:t xml:space="preserve"> departure and it was then possible to purchase another tug.</w:t>
      </w:r>
    </w:p>
    <w:p w14:paraId="4D0C4E62" w14:textId="77777777" w:rsidR="008C7ED8" w:rsidRDefault="00E11808" w:rsidP="00D35403">
      <w:pPr>
        <w:jc w:val="center"/>
        <w:rPr>
          <w:rFonts w:ascii="Arial" w:hAnsi="Arial" w:cs="Arial"/>
          <w:b/>
        </w:rPr>
      </w:pPr>
      <w:r>
        <w:rPr>
          <w:noProof/>
          <w:lang w:val="en-GB" w:eastAsia="en-GB"/>
        </w:rPr>
        <w:drawing>
          <wp:inline distT="0" distB="0" distL="0" distR="0" wp14:anchorId="67AC8013" wp14:editId="5FBA4612">
            <wp:extent cx="5909733" cy="4430329"/>
            <wp:effectExtent l="0" t="0" r="0" b="8890"/>
            <wp:docPr id="21" name="sb-player" descr="http://www.jenkinsmarine.co.uk/sg_tug-gallery_content/subgallery/bigbox/polmearg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jenkinsmarine.co.uk/sg_tug-gallery_content/subgallery/bigbox/polmeargal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024" cy="4430547"/>
                    </a:xfrm>
                    <a:prstGeom prst="rect">
                      <a:avLst/>
                    </a:prstGeom>
                    <a:noFill/>
                    <a:ln>
                      <a:noFill/>
                    </a:ln>
                  </pic:spPr>
                </pic:pic>
              </a:graphicData>
            </a:graphic>
          </wp:inline>
        </w:drawing>
      </w:r>
    </w:p>
    <w:p w14:paraId="6C27E1E9" w14:textId="77777777" w:rsidR="00C050E0" w:rsidRDefault="00C050E0">
      <w:pPr>
        <w:rPr>
          <w:rFonts w:ascii="Arial" w:hAnsi="Arial" w:cs="Arial"/>
          <w:b/>
        </w:rPr>
      </w:pPr>
    </w:p>
    <w:p w14:paraId="51129F74" w14:textId="77777777" w:rsidR="007B3AC3" w:rsidRPr="00C050E0" w:rsidRDefault="007B3AC3" w:rsidP="00D35403">
      <w:pPr>
        <w:jc w:val="center"/>
        <w:rPr>
          <w:rFonts w:ascii="Arial" w:hAnsi="Arial" w:cs="Arial"/>
          <w:lang w:val="en-GB"/>
        </w:rPr>
      </w:pPr>
      <w:r w:rsidRPr="00C050E0">
        <w:rPr>
          <w:rFonts w:ascii="Arial" w:hAnsi="Arial" w:cs="Arial"/>
          <w:lang w:val="en-GB"/>
        </w:rPr>
        <w:t xml:space="preserve">In </w:t>
      </w:r>
      <w:smartTag w:uri="urn:schemas-microsoft-com:office:smarttags" w:element="place">
        <w:r w:rsidRPr="00C050E0">
          <w:rPr>
            <w:rFonts w:ascii="Arial" w:hAnsi="Arial" w:cs="Arial"/>
            <w:lang w:val="en-GB"/>
          </w:rPr>
          <w:t>Poole</w:t>
        </w:r>
      </w:smartTag>
      <w:r w:rsidRPr="00C050E0">
        <w:rPr>
          <w:rFonts w:ascii="Arial" w:hAnsi="Arial" w:cs="Arial"/>
          <w:lang w:val="en-GB"/>
        </w:rPr>
        <w:t xml:space="preserve"> owned by Jenkins Marine</w:t>
      </w:r>
    </w:p>
    <w:p w14:paraId="527C1010" w14:textId="77777777" w:rsidR="007B3AC3" w:rsidRDefault="007B3AC3">
      <w:pPr>
        <w:rPr>
          <w:rFonts w:ascii="Arial" w:hAnsi="Arial" w:cs="Arial"/>
          <w:b/>
        </w:rPr>
      </w:pPr>
    </w:p>
    <w:p w14:paraId="7C81175E" w14:textId="77777777" w:rsidR="007B3AC3" w:rsidRDefault="008C7ED8">
      <w:pPr>
        <w:rPr>
          <w:rFonts w:ascii="Arial" w:hAnsi="Arial" w:cs="Arial"/>
          <w:b/>
        </w:rPr>
      </w:pPr>
      <w:r>
        <w:rPr>
          <w:rFonts w:ascii="Arial" w:hAnsi="Arial" w:cs="Arial"/>
          <w:b/>
          <w:noProof/>
          <w:lang w:val="en-GB" w:eastAsia="en-GB"/>
        </w:rPr>
        <w:lastRenderedPageBreak/>
        <w:drawing>
          <wp:inline distT="0" distB="0" distL="0" distR="0" wp14:anchorId="081F1355" wp14:editId="2B3561D9">
            <wp:extent cx="6120765" cy="2976721"/>
            <wp:effectExtent l="0" t="0" r="0" b="0"/>
            <wp:docPr id="58" name="Picture 58" descr="F:\a OLD tug pictures\polmear\polmear KEL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 OLD tug pictures\polmear\polmear KELVI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2976721"/>
                    </a:xfrm>
                    <a:prstGeom prst="rect">
                      <a:avLst/>
                    </a:prstGeom>
                    <a:noFill/>
                    <a:ln>
                      <a:noFill/>
                    </a:ln>
                  </pic:spPr>
                </pic:pic>
              </a:graphicData>
            </a:graphic>
          </wp:inline>
        </w:drawing>
      </w:r>
    </w:p>
    <w:p w14:paraId="7F6A5E04" w14:textId="77777777" w:rsidR="007B3AC3" w:rsidRDefault="007B3AC3">
      <w:pPr>
        <w:rPr>
          <w:rFonts w:ascii="Arial" w:hAnsi="Arial" w:cs="Arial"/>
          <w:b/>
        </w:rPr>
      </w:pPr>
    </w:p>
    <w:p w14:paraId="2EA5BCCF" w14:textId="77777777" w:rsidR="00DC1D96" w:rsidRDefault="00E0588D" w:rsidP="00E0588D">
      <w:pPr>
        <w:jc w:val="center"/>
        <w:rPr>
          <w:rFonts w:ascii="Arial" w:hAnsi="Arial" w:cs="Arial"/>
          <w:b/>
        </w:rPr>
      </w:pPr>
      <w:r>
        <w:rPr>
          <w:rFonts w:ascii="Arial" w:hAnsi="Arial" w:cs="Arial"/>
          <w:b/>
        </w:rPr>
        <w:t xml:space="preserve">At work for Jenkins </w:t>
      </w:r>
      <w:proofErr w:type="spellStart"/>
      <w:r>
        <w:rPr>
          <w:rFonts w:ascii="Arial" w:hAnsi="Arial" w:cs="Arial"/>
          <w:b/>
        </w:rPr>
        <w:t>Marine,Poole</w:t>
      </w:r>
      <w:proofErr w:type="spellEnd"/>
      <w:r>
        <w:rPr>
          <w:rFonts w:ascii="Arial" w:hAnsi="Arial" w:cs="Arial"/>
          <w:b/>
        </w:rPr>
        <w:t xml:space="preserve"> </w:t>
      </w:r>
      <w:r w:rsidRPr="00E0588D">
        <w:rPr>
          <w:rFonts w:ascii="Arial" w:hAnsi="Arial" w:cs="Arial"/>
          <w:b/>
        </w:rPr>
        <w:t>POLMEAR is a twin-screw motor tug, certificated under the MCA Workboat Code of Practice for operation up to 60 miles offshore. She is available for towage and survey works throughout the UK.</w:t>
      </w:r>
    </w:p>
    <w:p w14:paraId="274926B2" w14:textId="77777777" w:rsidR="00DC1D96" w:rsidRDefault="00DC1D96" w:rsidP="00E0588D">
      <w:pPr>
        <w:jc w:val="center"/>
        <w:rPr>
          <w:noProof/>
          <w:lang w:val="en-GB" w:eastAsia="en-GB"/>
        </w:rPr>
      </w:pPr>
    </w:p>
    <w:p w14:paraId="3C5E37CE" w14:textId="77777777" w:rsidR="00DC1D96" w:rsidRDefault="00E0588D" w:rsidP="00E0588D">
      <w:pPr>
        <w:jc w:val="center"/>
        <w:rPr>
          <w:noProof/>
          <w:lang w:val="en-GB" w:eastAsia="en-GB"/>
        </w:rPr>
      </w:pPr>
      <w:r>
        <w:rPr>
          <w:noProof/>
          <w:lang w:val="en-GB" w:eastAsia="en-GB"/>
        </w:rPr>
        <w:drawing>
          <wp:inline distT="0" distB="0" distL="0" distR="0" wp14:anchorId="39F77DA0" wp14:editId="669B3B04">
            <wp:extent cx="5372100" cy="3581400"/>
            <wp:effectExtent l="0" t="0" r="0" b="0"/>
            <wp:docPr id="18" name="sb-player" descr="http://www.jenkinsmarine.co.uk/sg_polmear_content/vesselshow/bigbox/polmearg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jenkinsmarine.co.uk/sg_polmear_content/vesselshow/bigbox/polmeargal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14:paraId="058FBC12" w14:textId="77777777" w:rsidR="00DC1D96" w:rsidRDefault="00E0588D" w:rsidP="00E0588D">
      <w:pPr>
        <w:jc w:val="center"/>
        <w:rPr>
          <w:noProof/>
          <w:lang w:val="en-GB" w:eastAsia="en-GB"/>
        </w:rPr>
      </w:pPr>
      <w:r>
        <w:rPr>
          <w:noProof/>
          <w:lang w:val="en-GB" w:eastAsia="en-GB"/>
        </w:rPr>
        <w:lastRenderedPageBreak/>
        <w:drawing>
          <wp:inline distT="0" distB="0" distL="0" distR="0" wp14:anchorId="6C33E4C3" wp14:editId="1DDC04A7">
            <wp:extent cx="5133125" cy="3742267"/>
            <wp:effectExtent l="0" t="0" r="0" b="0"/>
            <wp:docPr id="19" name="sb-player" descr="http://www.jenkinsmarine.co.uk/sg_polmear_content/vesselshow/bigbox/polmearg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jenkinsmarine.co.uk/sg_polmear_content/vesselshow/bigbox/polmeargal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8724" cy="3746349"/>
                    </a:xfrm>
                    <a:prstGeom prst="rect">
                      <a:avLst/>
                    </a:prstGeom>
                    <a:noFill/>
                    <a:ln>
                      <a:noFill/>
                    </a:ln>
                  </pic:spPr>
                </pic:pic>
              </a:graphicData>
            </a:graphic>
          </wp:inline>
        </w:drawing>
      </w:r>
    </w:p>
    <w:p w14:paraId="762EB708" w14:textId="77777777" w:rsidR="00DC1D96" w:rsidRDefault="00DC1D96" w:rsidP="00E0588D">
      <w:pPr>
        <w:jc w:val="center"/>
        <w:rPr>
          <w:noProof/>
          <w:lang w:val="en-GB" w:eastAsia="en-GB"/>
        </w:rPr>
      </w:pPr>
    </w:p>
    <w:p w14:paraId="7930AC75" w14:textId="77777777" w:rsidR="003102DE" w:rsidRPr="003102DE" w:rsidRDefault="003102DE" w:rsidP="00E0588D">
      <w:pPr>
        <w:jc w:val="center"/>
        <w:rPr>
          <w:rFonts w:ascii="Arial" w:hAnsi="Arial" w:cs="Arial"/>
          <w:b/>
          <w:noProof/>
          <w:lang w:val="en-GB" w:eastAsia="en-GB"/>
        </w:rPr>
      </w:pPr>
      <w:r w:rsidRPr="003102DE">
        <w:rPr>
          <w:rFonts w:ascii="Arial" w:hAnsi="Arial" w:cs="Arial"/>
          <w:b/>
          <w:noProof/>
          <w:lang w:val="en-GB" w:eastAsia="en-GB"/>
        </w:rPr>
        <w:t>Towing a ship in Poole harbour</w:t>
      </w:r>
    </w:p>
    <w:p w14:paraId="5B54FCC3" w14:textId="77777777" w:rsidR="007B3AC3" w:rsidRDefault="00E0588D" w:rsidP="00E0588D">
      <w:pPr>
        <w:jc w:val="center"/>
        <w:rPr>
          <w:rFonts w:ascii="Arial" w:hAnsi="Arial" w:cs="Arial"/>
          <w:b/>
        </w:rPr>
      </w:pPr>
      <w:r>
        <w:rPr>
          <w:noProof/>
          <w:lang w:val="en-GB" w:eastAsia="en-GB"/>
        </w:rPr>
        <w:drawing>
          <wp:inline distT="0" distB="0" distL="0" distR="0" wp14:anchorId="1CAB3F3B" wp14:editId="70A575A0">
            <wp:extent cx="3615266" cy="2710245"/>
            <wp:effectExtent l="0" t="0" r="4445" b="0"/>
            <wp:docPr id="20" name="sb-player" descr="http://www.jenkinsmarine.co.uk/sg_polmear_content/vesselshow/bigbox/polmearg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jenkinsmarine.co.uk/sg_polmear_content/vesselshow/bigbox/polmeargal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2870" cy="2708449"/>
                    </a:xfrm>
                    <a:prstGeom prst="rect">
                      <a:avLst/>
                    </a:prstGeom>
                    <a:noFill/>
                    <a:ln>
                      <a:noFill/>
                    </a:ln>
                  </pic:spPr>
                </pic:pic>
              </a:graphicData>
            </a:graphic>
          </wp:inline>
        </w:drawing>
      </w:r>
    </w:p>
    <w:p w14:paraId="6671B335" w14:textId="77777777" w:rsidR="007B3AC3" w:rsidRDefault="007B3AC3">
      <w:pPr>
        <w:rPr>
          <w:rFonts w:ascii="Arial" w:hAnsi="Arial" w:cs="Arial"/>
          <w:b/>
        </w:rPr>
      </w:pPr>
    </w:p>
    <w:p w14:paraId="32F4E773" w14:textId="77777777" w:rsidR="007B3AC3" w:rsidRDefault="00E833EC" w:rsidP="00E833EC">
      <w:pPr>
        <w:jc w:val="center"/>
        <w:rPr>
          <w:rFonts w:ascii="Arial" w:hAnsi="Arial" w:cs="Arial"/>
        </w:rPr>
      </w:pPr>
      <w:r w:rsidRPr="00E833EC">
        <w:rPr>
          <w:rFonts w:ascii="Arial" w:hAnsi="Arial" w:cs="Arial"/>
        </w:rPr>
        <w:t xml:space="preserve">In 2015 /16 she was chartered to assist berthing during the </w:t>
      </w:r>
      <w:proofErr w:type="spellStart"/>
      <w:r w:rsidRPr="00E833EC">
        <w:rPr>
          <w:rFonts w:ascii="Arial" w:hAnsi="Arial" w:cs="Arial"/>
        </w:rPr>
        <w:t>St.Marys</w:t>
      </w:r>
      <w:proofErr w:type="spellEnd"/>
      <w:r w:rsidRPr="00E833EC">
        <w:rPr>
          <w:rFonts w:ascii="Arial" w:hAnsi="Arial" w:cs="Arial"/>
        </w:rPr>
        <w:t xml:space="preserve"> Isles of </w:t>
      </w:r>
      <w:proofErr w:type="spellStart"/>
      <w:r w:rsidRPr="00E833EC">
        <w:rPr>
          <w:rFonts w:ascii="Arial" w:hAnsi="Arial" w:cs="Arial"/>
        </w:rPr>
        <w:t>Scilly</w:t>
      </w:r>
      <w:proofErr w:type="spellEnd"/>
      <w:r w:rsidRPr="00E833EC">
        <w:rPr>
          <w:rFonts w:ascii="Arial" w:hAnsi="Arial" w:cs="Arial"/>
        </w:rPr>
        <w:t xml:space="preserve"> quay extension work</w:t>
      </w:r>
    </w:p>
    <w:p w14:paraId="785FEF88" w14:textId="77777777" w:rsidR="00E833EC" w:rsidRPr="00E833EC" w:rsidRDefault="00E833EC" w:rsidP="00E833EC">
      <w:pPr>
        <w:jc w:val="center"/>
        <w:rPr>
          <w:rFonts w:ascii="Arial" w:hAnsi="Arial" w:cs="Arial"/>
        </w:rPr>
      </w:pPr>
    </w:p>
    <w:p w14:paraId="13751C8F" w14:textId="77777777" w:rsidR="00E0588D" w:rsidRDefault="00E833EC">
      <w:pPr>
        <w:rPr>
          <w:rFonts w:ascii="Arial" w:hAnsi="Arial" w:cs="Arial"/>
          <w:b/>
        </w:rPr>
      </w:pPr>
      <w:r>
        <w:rPr>
          <w:rFonts w:ascii="Arial" w:hAnsi="Arial" w:cs="Arial"/>
          <w:b/>
          <w:noProof/>
          <w:lang w:val="en-GB" w:eastAsia="en-GB"/>
        </w:rPr>
        <w:lastRenderedPageBreak/>
        <w:drawing>
          <wp:inline distT="0" distB="0" distL="0" distR="0" wp14:anchorId="169E6800" wp14:editId="560878A1">
            <wp:extent cx="2977445" cy="2233084"/>
            <wp:effectExtent l="0" t="0" r="0" b="0"/>
            <wp:docPr id="34" name="Picture 34" descr="F:\a OLD tug pictures\polmear\scillies\DSC0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OLD tug pictures\polmear\scillies\DSC071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0608" cy="2235456"/>
                    </a:xfrm>
                    <a:prstGeom prst="rect">
                      <a:avLst/>
                    </a:prstGeom>
                    <a:noFill/>
                    <a:ln>
                      <a:noFill/>
                    </a:ln>
                  </pic:spPr>
                </pic:pic>
              </a:graphicData>
            </a:graphic>
          </wp:inline>
        </w:drawing>
      </w:r>
      <w:r>
        <w:rPr>
          <w:rFonts w:ascii="Arial" w:hAnsi="Arial" w:cs="Arial"/>
          <w:b/>
          <w:noProof/>
          <w:lang w:val="en-GB" w:eastAsia="en-GB"/>
        </w:rPr>
        <w:drawing>
          <wp:inline distT="0" distB="0" distL="0" distR="0" wp14:anchorId="1E088DE9" wp14:editId="4938D9D1">
            <wp:extent cx="2983089" cy="2237317"/>
            <wp:effectExtent l="0" t="0" r="8255" b="0"/>
            <wp:docPr id="37" name="Picture 37" descr="F:\a OLD tug pictures\polmear\scillies\DSC0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 OLD tug pictures\polmear\scillies\DSC071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4155" cy="2238116"/>
                    </a:xfrm>
                    <a:prstGeom prst="rect">
                      <a:avLst/>
                    </a:prstGeom>
                    <a:noFill/>
                    <a:ln>
                      <a:noFill/>
                    </a:ln>
                  </pic:spPr>
                </pic:pic>
              </a:graphicData>
            </a:graphic>
          </wp:inline>
        </w:drawing>
      </w:r>
    </w:p>
    <w:p w14:paraId="0ED56003" w14:textId="77777777" w:rsidR="00E0588D" w:rsidRDefault="00E0588D">
      <w:pPr>
        <w:rPr>
          <w:rFonts w:ascii="Arial" w:hAnsi="Arial" w:cs="Arial"/>
          <w:b/>
        </w:rPr>
      </w:pPr>
    </w:p>
    <w:p w14:paraId="2AD10033" w14:textId="77777777" w:rsidR="00E0588D" w:rsidRDefault="00E833EC" w:rsidP="00E833EC">
      <w:pPr>
        <w:jc w:val="center"/>
        <w:rPr>
          <w:rFonts w:ascii="Arial" w:hAnsi="Arial" w:cs="Arial"/>
          <w:b/>
        </w:rPr>
      </w:pPr>
      <w:r>
        <w:rPr>
          <w:rFonts w:ascii="Arial" w:hAnsi="Arial" w:cs="Arial"/>
          <w:b/>
          <w:noProof/>
          <w:lang w:val="en-GB" w:eastAsia="en-GB"/>
        </w:rPr>
        <w:drawing>
          <wp:inline distT="0" distB="0" distL="0" distR="0" wp14:anchorId="25090D48" wp14:editId="674F3B47">
            <wp:extent cx="3149600" cy="2362200"/>
            <wp:effectExtent l="0" t="0" r="0" b="0"/>
            <wp:docPr id="60" name="Picture 60" descr="F:\a OLD tug pictures\polmear\scillies\DSC0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 OLD tug pictures\polmear\scillies\DSC071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0726" cy="2363044"/>
                    </a:xfrm>
                    <a:prstGeom prst="rect">
                      <a:avLst/>
                    </a:prstGeom>
                    <a:noFill/>
                    <a:ln>
                      <a:noFill/>
                    </a:ln>
                  </pic:spPr>
                </pic:pic>
              </a:graphicData>
            </a:graphic>
          </wp:inline>
        </w:drawing>
      </w:r>
    </w:p>
    <w:p w14:paraId="2F016557" w14:textId="77777777" w:rsidR="00D62D35" w:rsidRDefault="00D62D35" w:rsidP="00E833EC">
      <w:pPr>
        <w:jc w:val="center"/>
        <w:rPr>
          <w:rFonts w:ascii="Arial" w:hAnsi="Arial" w:cs="Arial"/>
          <w:b/>
        </w:rPr>
      </w:pPr>
    </w:p>
    <w:p w14:paraId="63999903" w14:textId="6E7876E4" w:rsidR="00D62D35" w:rsidRDefault="00D62D35" w:rsidP="00E833EC">
      <w:pPr>
        <w:jc w:val="center"/>
        <w:rPr>
          <w:rFonts w:ascii="Arial" w:hAnsi="Arial" w:cs="Arial"/>
          <w:b/>
        </w:rPr>
      </w:pPr>
      <w:r>
        <w:rPr>
          <w:rFonts w:ascii="Arial" w:hAnsi="Arial" w:cs="Arial"/>
          <w:b/>
        </w:rPr>
        <w:t xml:space="preserve">Operates for Jenkins in and from Poole </w:t>
      </w:r>
      <w:proofErr w:type="spellStart"/>
      <w:r>
        <w:rPr>
          <w:rFonts w:ascii="Arial" w:hAnsi="Arial" w:cs="Arial"/>
          <w:b/>
        </w:rPr>
        <w:t>harbour</w:t>
      </w:r>
      <w:proofErr w:type="spellEnd"/>
    </w:p>
    <w:p w14:paraId="16900333" w14:textId="6CC350AC" w:rsidR="00D62D35" w:rsidRDefault="00D62D35" w:rsidP="00E833EC">
      <w:pPr>
        <w:jc w:val="center"/>
        <w:rPr>
          <w:rFonts w:ascii="Arial" w:hAnsi="Arial" w:cs="Arial"/>
          <w:b/>
        </w:rPr>
      </w:pPr>
    </w:p>
    <w:p w14:paraId="1BFAC96D" w14:textId="629DC707" w:rsidR="000200E1" w:rsidRDefault="000200E1" w:rsidP="00E833EC">
      <w:pPr>
        <w:jc w:val="center"/>
        <w:rPr>
          <w:rFonts w:ascii="Arial" w:hAnsi="Arial" w:cs="Arial"/>
          <w:b/>
        </w:rPr>
      </w:pPr>
      <w:r>
        <w:rPr>
          <w:noProof/>
        </w:rPr>
        <w:drawing>
          <wp:inline distT="0" distB="0" distL="0" distR="0" wp14:anchorId="46D0E33F" wp14:editId="22744C3F">
            <wp:extent cx="3546139" cy="2755900"/>
            <wp:effectExtent l="0" t="0" r="0" b="6350"/>
            <wp:docPr id="59" name="Picture 59"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oat on the water&#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56791" cy="2764178"/>
                    </a:xfrm>
                    <a:prstGeom prst="rect">
                      <a:avLst/>
                    </a:prstGeom>
                    <a:noFill/>
                    <a:ln>
                      <a:noFill/>
                    </a:ln>
                  </pic:spPr>
                </pic:pic>
              </a:graphicData>
            </a:graphic>
          </wp:inline>
        </w:drawing>
      </w:r>
    </w:p>
    <w:p w14:paraId="59E955F2" w14:textId="0A6E99C7" w:rsidR="000200E1" w:rsidRDefault="000200E1" w:rsidP="00E833EC">
      <w:pPr>
        <w:jc w:val="center"/>
        <w:rPr>
          <w:rFonts w:ascii="Arial" w:hAnsi="Arial" w:cs="Arial"/>
          <w:b/>
        </w:rPr>
      </w:pPr>
    </w:p>
    <w:p w14:paraId="500E2F13" w14:textId="429DC0C1" w:rsidR="000200E1" w:rsidRDefault="000200E1" w:rsidP="00E833EC">
      <w:pPr>
        <w:jc w:val="center"/>
        <w:rPr>
          <w:rFonts w:ascii="Arial" w:hAnsi="Arial" w:cs="Arial"/>
          <w:b/>
        </w:rPr>
      </w:pPr>
      <w:r>
        <w:rPr>
          <w:rFonts w:ascii="Arial" w:hAnsi="Arial" w:cs="Arial"/>
          <w:b/>
        </w:rPr>
        <w:t>Operating in Plymouth</w:t>
      </w:r>
    </w:p>
    <w:p w14:paraId="5CED9627" w14:textId="21A64D15" w:rsidR="000200E1" w:rsidRDefault="000200E1" w:rsidP="00E833EC">
      <w:pPr>
        <w:jc w:val="center"/>
        <w:rPr>
          <w:rFonts w:ascii="Arial" w:hAnsi="Arial" w:cs="Arial"/>
          <w:b/>
        </w:rPr>
      </w:pPr>
    </w:p>
    <w:p w14:paraId="03E7DC39" w14:textId="70F83605" w:rsidR="000200E1" w:rsidRDefault="000200E1" w:rsidP="00E833EC">
      <w:pPr>
        <w:jc w:val="center"/>
        <w:rPr>
          <w:rFonts w:ascii="Arial" w:hAnsi="Arial" w:cs="Arial"/>
          <w:b/>
        </w:rPr>
      </w:pPr>
    </w:p>
    <w:p w14:paraId="7D3D4A4F" w14:textId="3358B981" w:rsidR="000200E1" w:rsidRDefault="000200E1" w:rsidP="00E833EC">
      <w:pPr>
        <w:jc w:val="center"/>
        <w:rPr>
          <w:rFonts w:ascii="Arial" w:hAnsi="Arial" w:cs="Arial"/>
          <w:b/>
        </w:rPr>
      </w:pPr>
    </w:p>
    <w:p w14:paraId="6DD146A1" w14:textId="108F743E" w:rsidR="000200E1" w:rsidRDefault="000200E1" w:rsidP="00E833EC">
      <w:pPr>
        <w:jc w:val="center"/>
        <w:rPr>
          <w:rFonts w:ascii="Arial" w:hAnsi="Arial" w:cs="Arial"/>
          <w:b/>
        </w:rPr>
      </w:pPr>
    </w:p>
    <w:p w14:paraId="6A6B3BC6" w14:textId="2EE0FF2F" w:rsidR="000200E1" w:rsidRDefault="000200E1" w:rsidP="00E833EC">
      <w:pPr>
        <w:jc w:val="center"/>
        <w:rPr>
          <w:rFonts w:ascii="Arial" w:hAnsi="Arial" w:cs="Arial"/>
          <w:b/>
        </w:rPr>
      </w:pPr>
    </w:p>
    <w:p w14:paraId="08AA8944" w14:textId="1160AB5B" w:rsidR="000200E1" w:rsidRDefault="000200E1" w:rsidP="00E833EC">
      <w:pPr>
        <w:jc w:val="center"/>
        <w:rPr>
          <w:rFonts w:ascii="Arial" w:hAnsi="Arial" w:cs="Arial"/>
          <w:b/>
        </w:rPr>
      </w:pPr>
    </w:p>
    <w:p w14:paraId="449A77A2" w14:textId="74EC56D1" w:rsidR="000200E1" w:rsidRDefault="000200E1" w:rsidP="00E833EC">
      <w:pPr>
        <w:jc w:val="center"/>
        <w:rPr>
          <w:rFonts w:ascii="Arial" w:hAnsi="Arial" w:cs="Arial"/>
          <w:b/>
        </w:rPr>
      </w:pPr>
    </w:p>
    <w:p w14:paraId="29CB8F61" w14:textId="01485508" w:rsidR="000200E1" w:rsidRDefault="000200E1" w:rsidP="00E833EC">
      <w:pPr>
        <w:jc w:val="center"/>
        <w:rPr>
          <w:rFonts w:ascii="Arial" w:hAnsi="Arial" w:cs="Arial"/>
          <w:b/>
        </w:rPr>
      </w:pPr>
    </w:p>
    <w:p w14:paraId="4EF2D0BF" w14:textId="543F1C1C" w:rsidR="000200E1" w:rsidRDefault="000200E1" w:rsidP="00E833EC">
      <w:pPr>
        <w:jc w:val="center"/>
        <w:rPr>
          <w:rFonts w:ascii="Arial" w:hAnsi="Arial" w:cs="Arial"/>
          <w:b/>
        </w:rPr>
      </w:pPr>
    </w:p>
    <w:p w14:paraId="1426329E" w14:textId="1870A613" w:rsidR="000200E1" w:rsidRDefault="000200E1" w:rsidP="00E833EC">
      <w:pPr>
        <w:jc w:val="center"/>
        <w:rPr>
          <w:rFonts w:ascii="Arial" w:hAnsi="Arial" w:cs="Arial"/>
          <w:b/>
        </w:rPr>
      </w:pPr>
    </w:p>
    <w:p w14:paraId="7129D7BA" w14:textId="6D45DE73" w:rsidR="000200E1" w:rsidRDefault="000200E1" w:rsidP="00E833EC">
      <w:pPr>
        <w:jc w:val="center"/>
        <w:rPr>
          <w:rFonts w:ascii="Arial" w:hAnsi="Arial" w:cs="Arial"/>
          <w:b/>
        </w:rPr>
      </w:pPr>
    </w:p>
    <w:tbl>
      <w:tblPr>
        <w:tblStyle w:val="TableGrid"/>
        <w:tblW w:w="0" w:type="auto"/>
        <w:tblLook w:val="01E0" w:firstRow="1" w:lastRow="1" w:firstColumn="1" w:lastColumn="1" w:noHBand="0" w:noVBand="0"/>
      </w:tblPr>
      <w:tblGrid>
        <w:gridCol w:w="1476"/>
        <w:gridCol w:w="252"/>
        <w:gridCol w:w="720"/>
        <w:gridCol w:w="504"/>
        <w:gridCol w:w="576"/>
        <w:gridCol w:w="540"/>
        <w:gridCol w:w="360"/>
        <w:gridCol w:w="1260"/>
        <w:gridCol w:w="216"/>
        <w:gridCol w:w="1476"/>
        <w:gridCol w:w="1476"/>
      </w:tblGrid>
      <w:tr w:rsidR="00797C07" w:rsidRPr="009566B3" w14:paraId="0094ECFF" w14:textId="77777777" w:rsidTr="00E11808">
        <w:tc>
          <w:tcPr>
            <w:tcW w:w="3528" w:type="dxa"/>
            <w:gridSpan w:val="5"/>
            <w:shd w:val="clear" w:color="auto" w:fill="CCFFCC"/>
          </w:tcPr>
          <w:p w14:paraId="2DD77FB7" w14:textId="77777777" w:rsidR="00797C07" w:rsidRPr="009566B3" w:rsidRDefault="00797C07" w:rsidP="00E11808">
            <w:pPr>
              <w:rPr>
                <w:rFonts w:ascii="Arial" w:hAnsi="Arial" w:cs="Arial"/>
                <w:b/>
              </w:rPr>
            </w:pPr>
          </w:p>
          <w:p w14:paraId="3F4B4E32" w14:textId="77777777" w:rsidR="00797C07" w:rsidRDefault="00797C07" w:rsidP="00E11808">
            <w:pPr>
              <w:rPr>
                <w:rFonts w:ascii="Arial" w:hAnsi="Arial" w:cs="Arial"/>
                <w:b/>
                <w:sz w:val="40"/>
                <w:szCs w:val="40"/>
                <w:u w:val="single"/>
              </w:rPr>
            </w:pPr>
            <w:r w:rsidRPr="009566B3">
              <w:rPr>
                <w:rFonts w:ascii="Arial" w:hAnsi="Arial" w:cs="Arial"/>
                <w:b/>
                <w:sz w:val="40"/>
                <w:szCs w:val="40"/>
                <w:u w:val="single"/>
              </w:rPr>
              <w:t>Name of Vessel</w:t>
            </w:r>
            <w:r>
              <w:rPr>
                <w:rFonts w:ascii="Arial" w:hAnsi="Arial" w:cs="Arial"/>
                <w:b/>
                <w:sz w:val="40"/>
                <w:szCs w:val="40"/>
                <w:u w:val="single"/>
              </w:rPr>
              <w:t xml:space="preserve"> </w:t>
            </w:r>
          </w:p>
          <w:p w14:paraId="4703AF47" w14:textId="77777777" w:rsidR="00797C07" w:rsidRPr="009566B3" w:rsidRDefault="00797C07" w:rsidP="00E11808">
            <w:pPr>
              <w:rPr>
                <w:rFonts w:ascii="Arial" w:hAnsi="Arial" w:cs="Arial"/>
                <w:b/>
                <w:sz w:val="40"/>
                <w:szCs w:val="40"/>
                <w:u w:val="single"/>
              </w:rPr>
            </w:pPr>
            <w:r w:rsidRPr="003D7CED">
              <w:rPr>
                <w:rFonts w:ascii="Arial" w:hAnsi="Arial" w:cs="Arial"/>
                <w:b/>
                <w:sz w:val="40"/>
                <w:szCs w:val="40"/>
              </w:rPr>
              <w:t xml:space="preserve">    </w:t>
            </w:r>
            <w:r>
              <w:rPr>
                <w:rFonts w:ascii="Arial" w:hAnsi="Arial" w:cs="Arial"/>
                <w:b/>
                <w:sz w:val="40"/>
                <w:szCs w:val="40"/>
                <w:u w:val="single"/>
              </w:rPr>
              <w:t xml:space="preserve">in Fowey </w:t>
            </w:r>
          </w:p>
          <w:p w14:paraId="73680BD5" w14:textId="77777777" w:rsidR="00797C07" w:rsidRPr="009566B3" w:rsidRDefault="00797C07" w:rsidP="00E11808">
            <w:pPr>
              <w:rPr>
                <w:rFonts w:ascii="Arial" w:hAnsi="Arial" w:cs="Arial"/>
                <w:b/>
              </w:rPr>
            </w:pPr>
          </w:p>
        </w:tc>
        <w:tc>
          <w:tcPr>
            <w:tcW w:w="5328" w:type="dxa"/>
            <w:gridSpan w:val="6"/>
            <w:shd w:val="clear" w:color="auto" w:fill="CCFFCC"/>
          </w:tcPr>
          <w:p w14:paraId="799AF0CC" w14:textId="77777777" w:rsidR="00797C07" w:rsidRPr="009566B3" w:rsidRDefault="00797C07" w:rsidP="00E11808">
            <w:pPr>
              <w:rPr>
                <w:rFonts w:ascii="Arial" w:hAnsi="Arial" w:cs="Arial"/>
                <w:b/>
              </w:rPr>
            </w:pPr>
          </w:p>
          <w:p w14:paraId="4814BD37" w14:textId="77777777" w:rsidR="00797C07" w:rsidRDefault="00797C07" w:rsidP="00E11808">
            <w:pPr>
              <w:jc w:val="center"/>
              <w:rPr>
                <w:rFonts w:ascii="Arial" w:hAnsi="Arial" w:cs="Arial"/>
                <w:b/>
                <w:sz w:val="32"/>
                <w:szCs w:val="32"/>
              </w:rPr>
            </w:pPr>
          </w:p>
          <w:p w14:paraId="5EABD19A" w14:textId="77777777" w:rsidR="00797C07" w:rsidRPr="009566B3" w:rsidRDefault="00797C07" w:rsidP="00E11808">
            <w:pPr>
              <w:jc w:val="center"/>
              <w:rPr>
                <w:rFonts w:ascii="Arial" w:hAnsi="Arial" w:cs="Arial"/>
                <w:b/>
                <w:sz w:val="32"/>
                <w:szCs w:val="32"/>
              </w:rPr>
            </w:pPr>
            <w:proofErr w:type="spellStart"/>
            <w:r>
              <w:rPr>
                <w:rFonts w:ascii="Arial" w:hAnsi="Arial" w:cs="Arial"/>
                <w:b/>
                <w:sz w:val="32"/>
                <w:szCs w:val="32"/>
              </w:rPr>
              <w:t>Polmear</w:t>
            </w:r>
            <w:proofErr w:type="spellEnd"/>
            <w:r>
              <w:rPr>
                <w:rFonts w:ascii="Arial" w:hAnsi="Arial" w:cs="Arial"/>
                <w:b/>
                <w:sz w:val="32"/>
                <w:szCs w:val="32"/>
              </w:rPr>
              <w:t xml:space="preserve"> </w:t>
            </w:r>
          </w:p>
        </w:tc>
      </w:tr>
      <w:tr w:rsidR="00797C07" w:rsidRPr="009566B3" w14:paraId="087377F7" w14:textId="77777777" w:rsidTr="00E11808">
        <w:tc>
          <w:tcPr>
            <w:tcW w:w="1476" w:type="dxa"/>
            <w:shd w:val="clear" w:color="auto" w:fill="FFFF99"/>
          </w:tcPr>
          <w:p w14:paraId="6C54A343" w14:textId="77777777" w:rsidR="00797C07" w:rsidRDefault="00797C07" w:rsidP="00E11808">
            <w:pPr>
              <w:rPr>
                <w:rFonts w:ascii="Arial" w:hAnsi="Arial" w:cs="Arial"/>
                <w:b/>
              </w:rPr>
            </w:pPr>
          </w:p>
          <w:p w14:paraId="06083D20" w14:textId="77777777" w:rsidR="00797C07" w:rsidRDefault="00797C07" w:rsidP="00E11808">
            <w:pPr>
              <w:rPr>
                <w:rFonts w:ascii="Arial" w:hAnsi="Arial" w:cs="Arial"/>
                <w:b/>
              </w:rPr>
            </w:pPr>
            <w:r w:rsidRPr="009566B3">
              <w:rPr>
                <w:rFonts w:ascii="Arial" w:hAnsi="Arial" w:cs="Arial"/>
                <w:b/>
              </w:rPr>
              <w:t>Year Built</w:t>
            </w:r>
          </w:p>
          <w:p w14:paraId="051DB657" w14:textId="77777777" w:rsidR="00797C07" w:rsidRDefault="00797C07" w:rsidP="00E11808">
            <w:pPr>
              <w:rPr>
                <w:rFonts w:ascii="Arial" w:hAnsi="Arial" w:cs="Arial"/>
                <w:b/>
              </w:rPr>
            </w:pPr>
          </w:p>
        </w:tc>
        <w:tc>
          <w:tcPr>
            <w:tcW w:w="1476" w:type="dxa"/>
            <w:gridSpan w:val="3"/>
            <w:shd w:val="clear" w:color="auto" w:fill="FFFF99"/>
          </w:tcPr>
          <w:p w14:paraId="5FE8E68B" w14:textId="77777777" w:rsidR="00797C07" w:rsidRDefault="00797C07" w:rsidP="00E11808">
            <w:pPr>
              <w:jc w:val="center"/>
              <w:rPr>
                <w:rFonts w:ascii="Arial" w:hAnsi="Arial" w:cs="Arial"/>
                <w:b/>
              </w:rPr>
            </w:pPr>
          </w:p>
          <w:p w14:paraId="04E15285" w14:textId="77777777" w:rsidR="00797C07" w:rsidRPr="009566B3" w:rsidRDefault="00797C07" w:rsidP="00E11808">
            <w:pPr>
              <w:jc w:val="center"/>
              <w:rPr>
                <w:rFonts w:ascii="Arial" w:hAnsi="Arial" w:cs="Arial"/>
                <w:b/>
              </w:rPr>
            </w:pPr>
            <w:r>
              <w:rPr>
                <w:rFonts w:ascii="Arial" w:hAnsi="Arial" w:cs="Arial"/>
                <w:b/>
              </w:rPr>
              <w:t xml:space="preserve">2004 </w:t>
            </w:r>
          </w:p>
        </w:tc>
        <w:tc>
          <w:tcPr>
            <w:tcW w:w="1476" w:type="dxa"/>
            <w:gridSpan w:val="3"/>
            <w:shd w:val="clear" w:color="auto" w:fill="FFFF99"/>
          </w:tcPr>
          <w:p w14:paraId="53275AA2" w14:textId="77777777" w:rsidR="00797C07" w:rsidRDefault="00797C07" w:rsidP="00E11808">
            <w:pPr>
              <w:jc w:val="center"/>
              <w:rPr>
                <w:rFonts w:ascii="Arial" w:hAnsi="Arial" w:cs="Arial"/>
                <w:b/>
              </w:rPr>
            </w:pPr>
          </w:p>
          <w:p w14:paraId="27CCDA09" w14:textId="77777777" w:rsidR="00797C07" w:rsidRDefault="00797C07" w:rsidP="00E11808">
            <w:pPr>
              <w:jc w:val="center"/>
              <w:rPr>
                <w:rFonts w:ascii="Arial" w:hAnsi="Arial" w:cs="Arial"/>
                <w:b/>
              </w:rPr>
            </w:pPr>
            <w:r>
              <w:rPr>
                <w:rFonts w:ascii="Arial" w:hAnsi="Arial" w:cs="Arial"/>
                <w:b/>
              </w:rPr>
              <w:t>Official Number</w:t>
            </w:r>
          </w:p>
          <w:p w14:paraId="78D5554C" w14:textId="77777777" w:rsidR="00797C07" w:rsidRPr="009566B3" w:rsidRDefault="00797C07" w:rsidP="00E11808">
            <w:pPr>
              <w:jc w:val="center"/>
              <w:rPr>
                <w:rFonts w:ascii="Arial" w:hAnsi="Arial" w:cs="Arial"/>
                <w:b/>
              </w:rPr>
            </w:pPr>
            <w:r>
              <w:rPr>
                <w:rFonts w:ascii="Arial" w:hAnsi="Arial" w:cs="Arial"/>
                <w:b/>
              </w:rPr>
              <w:t>Call sign</w:t>
            </w:r>
          </w:p>
        </w:tc>
        <w:tc>
          <w:tcPr>
            <w:tcW w:w="1476" w:type="dxa"/>
            <w:gridSpan w:val="2"/>
            <w:shd w:val="clear" w:color="auto" w:fill="FFFF99"/>
          </w:tcPr>
          <w:p w14:paraId="2B363022" w14:textId="77777777" w:rsidR="00797C07" w:rsidRDefault="00797C07" w:rsidP="00E11808">
            <w:pPr>
              <w:jc w:val="center"/>
              <w:rPr>
                <w:rFonts w:ascii="Arial" w:hAnsi="Arial" w:cs="Arial"/>
                <w:b/>
              </w:rPr>
            </w:pPr>
          </w:p>
          <w:p w14:paraId="58E15501" w14:textId="77777777" w:rsidR="00797C07" w:rsidRPr="00AE75E7" w:rsidRDefault="00797C07" w:rsidP="00E11808">
            <w:pPr>
              <w:jc w:val="center"/>
              <w:rPr>
                <w:rFonts w:ascii="Arial" w:hAnsi="Arial" w:cs="Arial"/>
                <w:b/>
              </w:rPr>
            </w:pPr>
            <w:r w:rsidRPr="00AE75E7">
              <w:rPr>
                <w:rFonts w:ascii="Arial" w:hAnsi="Arial" w:cs="Arial"/>
                <w:b/>
              </w:rPr>
              <w:t xml:space="preserve">235018662 </w:t>
            </w:r>
          </w:p>
          <w:p w14:paraId="5786DA3C" w14:textId="77777777" w:rsidR="00797C07" w:rsidRPr="006D5761" w:rsidRDefault="00797C07" w:rsidP="00E11808">
            <w:pPr>
              <w:jc w:val="center"/>
              <w:rPr>
                <w:rFonts w:ascii="Arial" w:hAnsi="Arial" w:cs="Arial"/>
                <w:b/>
              </w:rPr>
            </w:pPr>
            <w:r w:rsidRPr="006D5761">
              <w:rPr>
                <w:rFonts w:ascii="Arial" w:hAnsi="Arial" w:cs="Arial"/>
                <w:b/>
              </w:rPr>
              <w:t>MENP5</w:t>
            </w:r>
          </w:p>
          <w:p w14:paraId="6B6F0596" w14:textId="77777777" w:rsidR="00797C07" w:rsidRPr="009566B3" w:rsidRDefault="00797C07" w:rsidP="00E11808">
            <w:pPr>
              <w:jc w:val="center"/>
              <w:rPr>
                <w:rFonts w:ascii="Arial" w:hAnsi="Arial" w:cs="Arial"/>
                <w:b/>
              </w:rPr>
            </w:pPr>
            <w:r>
              <w:rPr>
                <w:rFonts w:ascii="Arial" w:hAnsi="Arial" w:cs="Arial"/>
                <w:b/>
              </w:rPr>
              <w:t xml:space="preserve"> </w:t>
            </w:r>
          </w:p>
        </w:tc>
        <w:tc>
          <w:tcPr>
            <w:tcW w:w="1476" w:type="dxa"/>
            <w:shd w:val="clear" w:color="auto" w:fill="FFFF99"/>
          </w:tcPr>
          <w:p w14:paraId="1D364ADF" w14:textId="77777777" w:rsidR="00797C07" w:rsidRDefault="00797C07" w:rsidP="00E11808">
            <w:pPr>
              <w:jc w:val="center"/>
              <w:rPr>
                <w:rFonts w:ascii="Arial" w:hAnsi="Arial" w:cs="Arial"/>
                <w:b/>
              </w:rPr>
            </w:pPr>
          </w:p>
          <w:p w14:paraId="46E31EC2" w14:textId="77777777" w:rsidR="00797C07" w:rsidRPr="009566B3" w:rsidRDefault="00797C07" w:rsidP="00E11808">
            <w:pPr>
              <w:jc w:val="center"/>
              <w:rPr>
                <w:rFonts w:ascii="Arial" w:hAnsi="Arial" w:cs="Arial"/>
                <w:b/>
              </w:rPr>
            </w:pPr>
            <w:r>
              <w:rPr>
                <w:rFonts w:ascii="Arial" w:hAnsi="Arial" w:cs="Arial"/>
                <w:b/>
              </w:rPr>
              <w:t>G.R.T.</w:t>
            </w:r>
          </w:p>
        </w:tc>
        <w:tc>
          <w:tcPr>
            <w:tcW w:w="1476" w:type="dxa"/>
            <w:shd w:val="clear" w:color="auto" w:fill="FFFF99"/>
          </w:tcPr>
          <w:p w14:paraId="121FD8D6" w14:textId="77777777" w:rsidR="00797C07" w:rsidRDefault="00797C07" w:rsidP="00E11808">
            <w:pPr>
              <w:jc w:val="center"/>
              <w:rPr>
                <w:rFonts w:ascii="Arial" w:hAnsi="Arial" w:cs="Arial"/>
                <w:b/>
              </w:rPr>
            </w:pPr>
          </w:p>
          <w:p w14:paraId="6ACE53D8" w14:textId="77777777" w:rsidR="00797C07" w:rsidRPr="009566B3" w:rsidRDefault="00797C07" w:rsidP="00E11808">
            <w:pPr>
              <w:jc w:val="center"/>
              <w:rPr>
                <w:rFonts w:ascii="Arial" w:hAnsi="Arial" w:cs="Arial"/>
                <w:b/>
              </w:rPr>
            </w:pPr>
            <w:r>
              <w:rPr>
                <w:rFonts w:ascii="Arial" w:hAnsi="Arial" w:cs="Arial"/>
                <w:b/>
              </w:rPr>
              <w:t xml:space="preserve"> </w:t>
            </w:r>
          </w:p>
        </w:tc>
      </w:tr>
      <w:tr w:rsidR="00797C07" w:rsidRPr="009566B3" w14:paraId="6B787B75" w14:textId="77777777" w:rsidTr="00E11808">
        <w:tc>
          <w:tcPr>
            <w:tcW w:w="2448" w:type="dxa"/>
            <w:gridSpan w:val="3"/>
            <w:shd w:val="clear" w:color="auto" w:fill="FFCC99"/>
          </w:tcPr>
          <w:p w14:paraId="50CDE0D2" w14:textId="77777777" w:rsidR="00797C07" w:rsidRPr="009566B3" w:rsidRDefault="00797C07" w:rsidP="00E11808">
            <w:pPr>
              <w:rPr>
                <w:rFonts w:ascii="Arial" w:hAnsi="Arial" w:cs="Arial"/>
                <w:b/>
              </w:rPr>
            </w:pPr>
          </w:p>
          <w:p w14:paraId="0536CAEF" w14:textId="77777777" w:rsidR="00797C07" w:rsidRPr="009566B3" w:rsidRDefault="00797C07" w:rsidP="00E11808">
            <w:pPr>
              <w:rPr>
                <w:rFonts w:ascii="Arial" w:hAnsi="Arial" w:cs="Arial"/>
                <w:b/>
              </w:rPr>
            </w:pPr>
            <w:r w:rsidRPr="009566B3">
              <w:rPr>
                <w:rFonts w:ascii="Arial" w:hAnsi="Arial" w:cs="Arial"/>
                <w:b/>
              </w:rPr>
              <w:t>Builders</w:t>
            </w:r>
          </w:p>
          <w:p w14:paraId="2213E2DB" w14:textId="77777777" w:rsidR="00797C07" w:rsidRPr="009566B3" w:rsidRDefault="00797C07" w:rsidP="00E11808">
            <w:pPr>
              <w:rPr>
                <w:rFonts w:ascii="Arial" w:hAnsi="Arial" w:cs="Arial"/>
                <w:b/>
              </w:rPr>
            </w:pPr>
          </w:p>
        </w:tc>
        <w:tc>
          <w:tcPr>
            <w:tcW w:w="6408" w:type="dxa"/>
            <w:gridSpan w:val="8"/>
            <w:shd w:val="clear" w:color="auto" w:fill="FFCC99"/>
          </w:tcPr>
          <w:p w14:paraId="6FF2AF97" w14:textId="77777777" w:rsidR="00797C07" w:rsidRDefault="00797C07" w:rsidP="00E11808">
            <w:pPr>
              <w:jc w:val="center"/>
              <w:rPr>
                <w:rFonts w:ascii="Arial" w:hAnsi="Arial" w:cs="Arial"/>
                <w:b/>
              </w:rPr>
            </w:pPr>
          </w:p>
          <w:p w14:paraId="4C47315C" w14:textId="77777777" w:rsidR="00797C07" w:rsidRPr="00E331CF" w:rsidRDefault="00797C07" w:rsidP="00E11808">
            <w:pPr>
              <w:jc w:val="center"/>
              <w:rPr>
                <w:rFonts w:ascii="Arial" w:hAnsi="Arial" w:cs="Arial"/>
                <w:b/>
              </w:rPr>
            </w:pPr>
            <w:r>
              <w:rPr>
                <w:rFonts w:ascii="Arial" w:hAnsi="Arial" w:cs="Arial"/>
                <w:b/>
              </w:rPr>
              <w:t xml:space="preserve">Toms Yard, </w:t>
            </w:r>
            <w:proofErr w:type="spellStart"/>
            <w:r>
              <w:rPr>
                <w:rFonts w:ascii="Arial" w:hAnsi="Arial" w:cs="Arial"/>
                <w:b/>
              </w:rPr>
              <w:t>Polruan</w:t>
            </w:r>
            <w:proofErr w:type="spellEnd"/>
            <w:r>
              <w:rPr>
                <w:rFonts w:ascii="Arial" w:hAnsi="Arial" w:cs="Arial"/>
                <w:b/>
              </w:rPr>
              <w:t xml:space="preserve"> </w:t>
            </w:r>
          </w:p>
          <w:p w14:paraId="623D79DA" w14:textId="77777777" w:rsidR="00797C07" w:rsidRPr="009566B3" w:rsidRDefault="00797C07" w:rsidP="00E11808">
            <w:pPr>
              <w:jc w:val="center"/>
              <w:rPr>
                <w:rFonts w:ascii="Arial" w:hAnsi="Arial" w:cs="Arial"/>
                <w:b/>
              </w:rPr>
            </w:pPr>
          </w:p>
        </w:tc>
      </w:tr>
      <w:tr w:rsidR="00797C07" w:rsidRPr="009566B3" w14:paraId="5AB1A394" w14:textId="77777777" w:rsidTr="00E11808">
        <w:trPr>
          <w:trHeight w:val="410"/>
        </w:trPr>
        <w:tc>
          <w:tcPr>
            <w:tcW w:w="4068" w:type="dxa"/>
            <w:gridSpan w:val="6"/>
            <w:vMerge w:val="restart"/>
            <w:shd w:val="clear" w:color="auto" w:fill="CCFFFF"/>
          </w:tcPr>
          <w:p w14:paraId="08251A7D" w14:textId="77777777" w:rsidR="00797C07" w:rsidRPr="009566B3" w:rsidRDefault="00797C07" w:rsidP="00E11808">
            <w:pPr>
              <w:rPr>
                <w:rFonts w:ascii="Arial" w:hAnsi="Arial" w:cs="Arial"/>
                <w:b/>
              </w:rPr>
            </w:pPr>
          </w:p>
          <w:p w14:paraId="1275DEF1" w14:textId="77777777" w:rsidR="00797C07" w:rsidRDefault="00797C07" w:rsidP="00E11808">
            <w:pPr>
              <w:rPr>
                <w:rFonts w:ascii="Arial" w:hAnsi="Arial" w:cs="Arial"/>
                <w:b/>
              </w:rPr>
            </w:pPr>
          </w:p>
          <w:p w14:paraId="4EF67980" w14:textId="77777777" w:rsidR="00797C07" w:rsidRPr="003D7CED" w:rsidRDefault="00797C07" w:rsidP="00E11808">
            <w:pPr>
              <w:rPr>
                <w:rFonts w:ascii="Arial" w:hAnsi="Arial" w:cs="Arial"/>
                <w:b/>
                <w:sz w:val="32"/>
                <w:szCs w:val="32"/>
              </w:rPr>
            </w:pPr>
            <w:r>
              <w:rPr>
                <w:rFonts w:ascii="Arial" w:hAnsi="Arial" w:cs="Arial"/>
                <w:b/>
                <w:sz w:val="32"/>
                <w:szCs w:val="32"/>
              </w:rPr>
              <w:t xml:space="preserve">             </w:t>
            </w:r>
            <w:r w:rsidRPr="003D7CED">
              <w:rPr>
                <w:rFonts w:ascii="Arial" w:hAnsi="Arial" w:cs="Arial"/>
                <w:b/>
                <w:sz w:val="32"/>
                <w:szCs w:val="32"/>
              </w:rPr>
              <w:t>Dimensions</w:t>
            </w:r>
          </w:p>
          <w:p w14:paraId="609FF4F2" w14:textId="77777777" w:rsidR="00797C07" w:rsidRPr="009566B3" w:rsidRDefault="00797C07" w:rsidP="00E11808">
            <w:pPr>
              <w:rPr>
                <w:rFonts w:ascii="Arial" w:hAnsi="Arial" w:cs="Arial"/>
                <w:b/>
              </w:rPr>
            </w:pPr>
          </w:p>
        </w:tc>
        <w:tc>
          <w:tcPr>
            <w:tcW w:w="1836" w:type="dxa"/>
            <w:gridSpan w:val="3"/>
            <w:shd w:val="clear" w:color="auto" w:fill="CCFFFF"/>
          </w:tcPr>
          <w:p w14:paraId="7384D2C2" w14:textId="77777777" w:rsidR="00797C07" w:rsidRPr="009566B3" w:rsidRDefault="00797C07" w:rsidP="00E11808">
            <w:pPr>
              <w:rPr>
                <w:rFonts w:ascii="Arial" w:hAnsi="Arial" w:cs="Arial"/>
                <w:b/>
              </w:rPr>
            </w:pPr>
            <w:r w:rsidRPr="009566B3">
              <w:rPr>
                <w:rFonts w:ascii="Arial" w:hAnsi="Arial" w:cs="Arial"/>
                <w:b/>
              </w:rPr>
              <w:t xml:space="preserve">  </w:t>
            </w:r>
          </w:p>
          <w:p w14:paraId="49965D6E" w14:textId="77777777" w:rsidR="00797C07" w:rsidRPr="009566B3" w:rsidRDefault="00797C07" w:rsidP="00E11808">
            <w:pPr>
              <w:rPr>
                <w:rFonts w:ascii="Arial" w:hAnsi="Arial" w:cs="Arial"/>
                <w:b/>
              </w:rPr>
            </w:pPr>
            <w:r w:rsidRPr="009566B3">
              <w:rPr>
                <w:rFonts w:ascii="Arial" w:hAnsi="Arial" w:cs="Arial"/>
                <w:b/>
              </w:rPr>
              <w:t>Length</w:t>
            </w:r>
          </w:p>
          <w:p w14:paraId="288B0FAB" w14:textId="77777777" w:rsidR="00797C07" w:rsidRPr="009566B3" w:rsidRDefault="00797C07" w:rsidP="00E11808">
            <w:pPr>
              <w:rPr>
                <w:rFonts w:ascii="Arial" w:hAnsi="Arial" w:cs="Arial"/>
                <w:b/>
              </w:rPr>
            </w:pPr>
            <w:r w:rsidRPr="009566B3">
              <w:rPr>
                <w:rFonts w:ascii="Arial" w:hAnsi="Arial" w:cs="Arial"/>
                <w:b/>
              </w:rPr>
              <w:t xml:space="preserve">                   </w:t>
            </w:r>
          </w:p>
        </w:tc>
        <w:tc>
          <w:tcPr>
            <w:tcW w:w="1476" w:type="dxa"/>
            <w:shd w:val="clear" w:color="auto" w:fill="CCFFFF"/>
          </w:tcPr>
          <w:p w14:paraId="79E4CA44" w14:textId="77777777" w:rsidR="00797C07" w:rsidRPr="009566B3" w:rsidRDefault="00797C07" w:rsidP="00E11808">
            <w:pPr>
              <w:rPr>
                <w:rFonts w:ascii="Arial" w:hAnsi="Arial" w:cs="Arial"/>
                <w:b/>
              </w:rPr>
            </w:pPr>
            <w:r w:rsidRPr="009566B3">
              <w:rPr>
                <w:rFonts w:ascii="Arial" w:hAnsi="Arial" w:cs="Arial"/>
                <w:b/>
              </w:rPr>
              <w:t xml:space="preserve"> </w:t>
            </w:r>
          </w:p>
          <w:p w14:paraId="593086EA" w14:textId="77777777" w:rsidR="00797C07" w:rsidRPr="009566B3" w:rsidRDefault="00797C07" w:rsidP="00E11808">
            <w:pPr>
              <w:rPr>
                <w:rFonts w:ascii="Arial" w:hAnsi="Arial" w:cs="Arial"/>
                <w:b/>
              </w:rPr>
            </w:pPr>
            <w:r w:rsidRPr="009566B3">
              <w:rPr>
                <w:rFonts w:ascii="Arial" w:hAnsi="Arial" w:cs="Arial"/>
                <w:b/>
              </w:rPr>
              <w:t xml:space="preserve">    Beam   </w:t>
            </w:r>
          </w:p>
        </w:tc>
        <w:tc>
          <w:tcPr>
            <w:tcW w:w="1476" w:type="dxa"/>
            <w:shd w:val="clear" w:color="auto" w:fill="CCFFFF"/>
          </w:tcPr>
          <w:p w14:paraId="35B4B4B9" w14:textId="77777777" w:rsidR="00797C07" w:rsidRPr="009566B3" w:rsidRDefault="00797C07" w:rsidP="00E11808">
            <w:pPr>
              <w:rPr>
                <w:rFonts w:ascii="Arial" w:hAnsi="Arial" w:cs="Arial"/>
                <w:b/>
              </w:rPr>
            </w:pPr>
            <w:r w:rsidRPr="009566B3">
              <w:rPr>
                <w:rFonts w:ascii="Arial" w:hAnsi="Arial" w:cs="Arial"/>
                <w:b/>
              </w:rPr>
              <w:t xml:space="preserve">   </w:t>
            </w:r>
          </w:p>
          <w:p w14:paraId="7085DE64" w14:textId="77777777" w:rsidR="00797C07" w:rsidRPr="009566B3" w:rsidRDefault="00797C07" w:rsidP="00E11808">
            <w:pPr>
              <w:rPr>
                <w:rFonts w:ascii="Arial" w:hAnsi="Arial" w:cs="Arial"/>
                <w:b/>
              </w:rPr>
            </w:pPr>
            <w:r w:rsidRPr="009566B3">
              <w:rPr>
                <w:rFonts w:ascii="Arial" w:hAnsi="Arial" w:cs="Arial"/>
                <w:b/>
              </w:rPr>
              <w:t xml:space="preserve">    Draft</w:t>
            </w:r>
          </w:p>
        </w:tc>
      </w:tr>
      <w:tr w:rsidR="00797C07" w:rsidRPr="009566B3" w14:paraId="2795858A" w14:textId="77777777" w:rsidTr="00E11808">
        <w:trPr>
          <w:trHeight w:val="410"/>
        </w:trPr>
        <w:tc>
          <w:tcPr>
            <w:tcW w:w="4068" w:type="dxa"/>
            <w:gridSpan w:val="6"/>
            <w:vMerge/>
            <w:shd w:val="clear" w:color="auto" w:fill="CCFFFF"/>
          </w:tcPr>
          <w:p w14:paraId="6BDD4B57" w14:textId="77777777" w:rsidR="00797C07" w:rsidRPr="009566B3" w:rsidRDefault="00797C07" w:rsidP="00E11808">
            <w:pPr>
              <w:rPr>
                <w:rFonts w:ascii="Arial" w:hAnsi="Arial" w:cs="Arial"/>
                <w:b/>
              </w:rPr>
            </w:pPr>
          </w:p>
        </w:tc>
        <w:tc>
          <w:tcPr>
            <w:tcW w:w="1836" w:type="dxa"/>
            <w:gridSpan w:val="3"/>
            <w:shd w:val="clear" w:color="auto" w:fill="CCFFFF"/>
          </w:tcPr>
          <w:p w14:paraId="23A03BFF" w14:textId="77777777" w:rsidR="00797C07" w:rsidRDefault="00797C07" w:rsidP="00E11808">
            <w:pPr>
              <w:rPr>
                <w:rFonts w:ascii="Arial" w:hAnsi="Arial" w:cs="Arial"/>
                <w:b/>
              </w:rPr>
            </w:pPr>
          </w:p>
          <w:p w14:paraId="552A74FC" w14:textId="77777777" w:rsidR="00797C07" w:rsidRPr="009566B3" w:rsidRDefault="00797C07" w:rsidP="00E11808">
            <w:pPr>
              <w:rPr>
                <w:rFonts w:ascii="Arial" w:hAnsi="Arial" w:cs="Arial"/>
                <w:b/>
              </w:rPr>
            </w:pPr>
            <w:r>
              <w:rPr>
                <w:rFonts w:ascii="Arial" w:hAnsi="Arial" w:cs="Arial"/>
                <w:b/>
              </w:rPr>
              <w:t>14.65</w:t>
            </w:r>
            <w:r w:rsidRPr="00716AFE">
              <w:rPr>
                <w:rFonts w:ascii="Arial" w:hAnsi="Arial" w:cs="Arial"/>
                <w:b/>
                <w:lang w:val="en-GB"/>
              </w:rPr>
              <w:t xml:space="preserve"> metres</w:t>
            </w:r>
          </w:p>
          <w:p w14:paraId="58D6CF19" w14:textId="77777777" w:rsidR="00797C07" w:rsidRPr="009566B3" w:rsidRDefault="00797C07" w:rsidP="00E11808">
            <w:pPr>
              <w:rPr>
                <w:rFonts w:ascii="Arial" w:hAnsi="Arial" w:cs="Arial"/>
                <w:b/>
              </w:rPr>
            </w:pPr>
          </w:p>
        </w:tc>
        <w:tc>
          <w:tcPr>
            <w:tcW w:w="1476" w:type="dxa"/>
            <w:shd w:val="clear" w:color="auto" w:fill="CCFFFF"/>
          </w:tcPr>
          <w:p w14:paraId="43D3CCF8" w14:textId="77777777" w:rsidR="00797C07" w:rsidRDefault="00797C07" w:rsidP="00E11808">
            <w:pPr>
              <w:jc w:val="center"/>
              <w:rPr>
                <w:rFonts w:ascii="Arial" w:hAnsi="Arial" w:cs="Arial"/>
                <w:b/>
              </w:rPr>
            </w:pPr>
          </w:p>
          <w:p w14:paraId="2F6B2C99" w14:textId="77777777" w:rsidR="00797C07" w:rsidRPr="009566B3" w:rsidRDefault="00797C07" w:rsidP="00E11808">
            <w:pPr>
              <w:jc w:val="center"/>
              <w:rPr>
                <w:rFonts w:ascii="Arial" w:hAnsi="Arial" w:cs="Arial"/>
                <w:b/>
              </w:rPr>
            </w:pPr>
            <w:r>
              <w:rPr>
                <w:rFonts w:ascii="Arial" w:hAnsi="Arial" w:cs="Arial"/>
                <w:b/>
              </w:rPr>
              <w:t xml:space="preserve">5.5 m  </w:t>
            </w:r>
          </w:p>
        </w:tc>
        <w:tc>
          <w:tcPr>
            <w:tcW w:w="1476" w:type="dxa"/>
            <w:shd w:val="clear" w:color="auto" w:fill="CCFFFF"/>
          </w:tcPr>
          <w:p w14:paraId="3D9AAFA4" w14:textId="77777777" w:rsidR="00797C07" w:rsidRDefault="00797C07" w:rsidP="00E11808">
            <w:pPr>
              <w:jc w:val="center"/>
              <w:rPr>
                <w:rFonts w:ascii="Arial" w:hAnsi="Arial" w:cs="Arial"/>
                <w:b/>
              </w:rPr>
            </w:pPr>
          </w:p>
          <w:p w14:paraId="7250FA0C" w14:textId="77777777" w:rsidR="00797C07" w:rsidRPr="009566B3" w:rsidRDefault="00797C07" w:rsidP="00E11808">
            <w:pPr>
              <w:jc w:val="center"/>
              <w:rPr>
                <w:rFonts w:ascii="Arial" w:hAnsi="Arial" w:cs="Arial"/>
                <w:b/>
              </w:rPr>
            </w:pPr>
            <w:r>
              <w:rPr>
                <w:rFonts w:ascii="Arial" w:hAnsi="Arial" w:cs="Arial"/>
                <w:b/>
              </w:rPr>
              <w:t xml:space="preserve">1.67m </w:t>
            </w:r>
          </w:p>
        </w:tc>
      </w:tr>
      <w:tr w:rsidR="00797C07" w:rsidRPr="009566B3" w14:paraId="1A827F7B" w14:textId="77777777" w:rsidTr="00E11808">
        <w:tc>
          <w:tcPr>
            <w:tcW w:w="1728" w:type="dxa"/>
            <w:gridSpan w:val="2"/>
            <w:shd w:val="clear" w:color="auto" w:fill="FFFFCC"/>
          </w:tcPr>
          <w:p w14:paraId="2E30B741" w14:textId="77777777" w:rsidR="00797C07" w:rsidRPr="009566B3" w:rsidRDefault="00797C07" w:rsidP="00E11808">
            <w:pPr>
              <w:rPr>
                <w:rFonts w:ascii="Arial" w:hAnsi="Arial" w:cs="Arial"/>
                <w:b/>
              </w:rPr>
            </w:pPr>
          </w:p>
          <w:p w14:paraId="1DF31454" w14:textId="77777777" w:rsidR="00797C07" w:rsidRPr="009566B3" w:rsidRDefault="00797C07" w:rsidP="00E11808">
            <w:pPr>
              <w:rPr>
                <w:rFonts w:ascii="Arial" w:hAnsi="Arial" w:cs="Arial"/>
                <w:b/>
              </w:rPr>
            </w:pPr>
            <w:r w:rsidRPr="009566B3">
              <w:rPr>
                <w:rFonts w:ascii="Arial" w:hAnsi="Arial" w:cs="Arial"/>
                <w:b/>
              </w:rPr>
              <w:t>Engines</w:t>
            </w:r>
          </w:p>
          <w:p w14:paraId="115F9A95" w14:textId="77777777" w:rsidR="00797C07" w:rsidRPr="009566B3" w:rsidRDefault="00797C07" w:rsidP="00E11808">
            <w:pPr>
              <w:rPr>
                <w:rFonts w:ascii="Arial" w:hAnsi="Arial" w:cs="Arial"/>
                <w:b/>
              </w:rPr>
            </w:pPr>
          </w:p>
        </w:tc>
        <w:tc>
          <w:tcPr>
            <w:tcW w:w="3960" w:type="dxa"/>
            <w:gridSpan w:val="6"/>
            <w:shd w:val="clear" w:color="auto" w:fill="FFFFCC"/>
          </w:tcPr>
          <w:p w14:paraId="1BBA0539" w14:textId="77777777" w:rsidR="00797C07" w:rsidRDefault="00797C07" w:rsidP="00E11808">
            <w:pPr>
              <w:jc w:val="center"/>
              <w:rPr>
                <w:rFonts w:ascii="Arial" w:hAnsi="Arial" w:cs="Arial"/>
                <w:b/>
              </w:rPr>
            </w:pPr>
          </w:p>
          <w:p w14:paraId="4A670CEF" w14:textId="77777777" w:rsidR="00797C07" w:rsidRPr="00E331CF" w:rsidRDefault="00797C07" w:rsidP="00E11808">
            <w:pPr>
              <w:jc w:val="center"/>
              <w:rPr>
                <w:rFonts w:ascii="Arial" w:hAnsi="Arial" w:cs="Arial"/>
                <w:b/>
              </w:rPr>
            </w:pPr>
            <w:r>
              <w:rPr>
                <w:rFonts w:ascii="Arial" w:hAnsi="Arial" w:cs="Arial"/>
                <w:b/>
              </w:rPr>
              <w:t xml:space="preserve">Twin Cummins NTA 14M 44O BHP at 1800 rpm </w:t>
            </w:r>
          </w:p>
          <w:p w14:paraId="6E6813A0" w14:textId="77777777" w:rsidR="00797C07" w:rsidRPr="009566B3" w:rsidRDefault="00797C07" w:rsidP="00E11808">
            <w:pPr>
              <w:jc w:val="center"/>
              <w:rPr>
                <w:rFonts w:ascii="Arial" w:hAnsi="Arial" w:cs="Arial"/>
                <w:b/>
              </w:rPr>
            </w:pPr>
          </w:p>
        </w:tc>
        <w:tc>
          <w:tcPr>
            <w:tcW w:w="1692" w:type="dxa"/>
            <w:gridSpan w:val="2"/>
            <w:shd w:val="clear" w:color="auto" w:fill="FFFFCC"/>
          </w:tcPr>
          <w:p w14:paraId="29C5C30F" w14:textId="77777777" w:rsidR="00797C07" w:rsidRDefault="00797C07" w:rsidP="00E11808">
            <w:pPr>
              <w:jc w:val="center"/>
              <w:rPr>
                <w:rFonts w:ascii="Arial" w:hAnsi="Arial" w:cs="Arial"/>
                <w:b/>
              </w:rPr>
            </w:pPr>
          </w:p>
          <w:p w14:paraId="22D8D983" w14:textId="77777777" w:rsidR="00797C07" w:rsidRPr="009566B3" w:rsidRDefault="00797C07" w:rsidP="00E11808">
            <w:pPr>
              <w:jc w:val="center"/>
              <w:rPr>
                <w:rFonts w:ascii="Arial" w:hAnsi="Arial" w:cs="Arial"/>
                <w:b/>
              </w:rPr>
            </w:pPr>
            <w:r>
              <w:rPr>
                <w:rFonts w:ascii="Arial" w:hAnsi="Arial" w:cs="Arial"/>
                <w:b/>
              </w:rPr>
              <w:t>Bollard pull</w:t>
            </w:r>
          </w:p>
        </w:tc>
        <w:tc>
          <w:tcPr>
            <w:tcW w:w="1476" w:type="dxa"/>
            <w:shd w:val="clear" w:color="auto" w:fill="FFFFCC"/>
          </w:tcPr>
          <w:p w14:paraId="741D3FDE" w14:textId="77777777" w:rsidR="00797C07" w:rsidRDefault="00797C07" w:rsidP="00E11808">
            <w:pPr>
              <w:jc w:val="center"/>
              <w:rPr>
                <w:rFonts w:ascii="Arial" w:hAnsi="Arial" w:cs="Arial"/>
                <w:b/>
              </w:rPr>
            </w:pPr>
          </w:p>
          <w:p w14:paraId="21281A37" w14:textId="77777777" w:rsidR="00797C07" w:rsidRPr="009566B3" w:rsidRDefault="00797C07" w:rsidP="00E11808">
            <w:pPr>
              <w:jc w:val="center"/>
              <w:rPr>
                <w:rFonts w:ascii="Arial" w:hAnsi="Arial" w:cs="Arial"/>
                <w:b/>
              </w:rPr>
            </w:pPr>
            <w:r>
              <w:rPr>
                <w:rFonts w:ascii="Arial" w:hAnsi="Arial" w:cs="Arial"/>
                <w:b/>
              </w:rPr>
              <w:t>10 tons</w:t>
            </w:r>
          </w:p>
        </w:tc>
      </w:tr>
      <w:tr w:rsidR="00797C07" w:rsidRPr="009566B3" w14:paraId="6EEA00BC" w14:textId="77777777" w:rsidTr="00E11808">
        <w:tc>
          <w:tcPr>
            <w:tcW w:w="3528" w:type="dxa"/>
            <w:gridSpan w:val="5"/>
            <w:shd w:val="clear" w:color="auto" w:fill="CCFFCC"/>
          </w:tcPr>
          <w:p w14:paraId="1B6160CF" w14:textId="77777777" w:rsidR="00797C07" w:rsidRPr="009566B3" w:rsidRDefault="00797C07" w:rsidP="00E11808">
            <w:pPr>
              <w:rPr>
                <w:rFonts w:ascii="Arial" w:hAnsi="Arial" w:cs="Arial"/>
                <w:b/>
              </w:rPr>
            </w:pPr>
          </w:p>
          <w:p w14:paraId="01CBB7D9" w14:textId="77777777" w:rsidR="00797C07" w:rsidRPr="009566B3" w:rsidRDefault="00797C07" w:rsidP="00E11808">
            <w:pPr>
              <w:rPr>
                <w:rFonts w:ascii="Arial" w:hAnsi="Arial" w:cs="Arial"/>
                <w:b/>
              </w:rPr>
            </w:pPr>
            <w:r w:rsidRPr="009566B3">
              <w:rPr>
                <w:rFonts w:ascii="Arial" w:hAnsi="Arial" w:cs="Arial"/>
                <w:b/>
              </w:rPr>
              <w:t>Owners</w:t>
            </w:r>
            <w:r>
              <w:rPr>
                <w:rFonts w:ascii="Arial" w:hAnsi="Arial" w:cs="Arial"/>
                <w:b/>
              </w:rPr>
              <w:t xml:space="preserve"> Built for </w:t>
            </w:r>
          </w:p>
          <w:p w14:paraId="7F58C0B7" w14:textId="77777777" w:rsidR="00797C07" w:rsidRPr="009566B3" w:rsidRDefault="00797C07" w:rsidP="00E11808">
            <w:pPr>
              <w:rPr>
                <w:rFonts w:ascii="Arial" w:hAnsi="Arial" w:cs="Arial"/>
                <w:b/>
              </w:rPr>
            </w:pPr>
          </w:p>
        </w:tc>
        <w:tc>
          <w:tcPr>
            <w:tcW w:w="5328" w:type="dxa"/>
            <w:gridSpan w:val="6"/>
            <w:shd w:val="clear" w:color="auto" w:fill="CCFFCC"/>
          </w:tcPr>
          <w:p w14:paraId="0AE6383A" w14:textId="77777777" w:rsidR="00797C07" w:rsidRDefault="00797C07" w:rsidP="00E11808">
            <w:pPr>
              <w:jc w:val="center"/>
              <w:rPr>
                <w:rFonts w:ascii="Arial" w:hAnsi="Arial" w:cs="Arial"/>
                <w:sz w:val="20"/>
                <w:szCs w:val="20"/>
              </w:rPr>
            </w:pPr>
          </w:p>
          <w:p w14:paraId="3D07CA55" w14:textId="77777777" w:rsidR="00797C07" w:rsidRPr="00E331CF" w:rsidRDefault="00797C07" w:rsidP="00E11808">
            <w:pPr>
              <w:jc w:val="center"/>
              <w:rPr>
                <w:rFonts w:ascii="Arial" w:hAnsi="Arial" w:cs="Arial"/>
                <w:b/>
              </w:rPr>
            </w:pPr>
            <w:smartTag w:uri="urn:schemas-microsoft-com:office:smarttags" w:element="place">
              <w:smartTag w:uri="urn:schemas-microsoft-com:office:smarttags" w:element="date">
                <w:r>
                  <w:rPr>
                    <w:rFonts w:ascii="Arial" w:hAnsi="Arial" w:cs="Arial"/>
                    <w:b/>
                  </w:rPr>
                  <w:t>Fowey</w:t>
                </w:r>
              </w:smartTag>
              <w:r>
                <w:rPr>
                  <w:rFonts w:ascii="Arial" w:hAnsi="Arial" w:cs="Arial"/>
                  <w:b/>
                </w:rPr>
                <w:t xml:space="preserve"> </w:t>
              </w:r>
              <w:proofErr w:type="spellStart"/>
              <w:smartTag w:uri="urn:schemas-microsoft-com:office:smarttags" w:element="PlaceType">
                <w:r>
                  <w:rPr>
                    <w:rFonts w:ascii="Arial" w:hAnsi="Arial" w:cs="Arial"/>
                    <w:b/>
                  </w:rPr>
                  <w:t>Harbour</w:t>
                </w:r>
              </w:smartTag>
            </w:smartTag>
            <w:proofErr w:type="spellEnd"/>
            <w:r>
              <w:rPr>
                <w:rFonts w:ascii="Arial" w:hAnsi="Arial" w:cs="Arial"/>
                <w:b/>
              </w:rPr>
              <w:t xml:space="preserve"> Commissioners </w:t>
            </w:r>
          </w:p>
        </w:tc>
      </w:tr>
      <w:tr w:rsidR="00797C07" w:rsidRPr="009566B3" w14:paraId="3BE02A50" w14:textId="77777777" w:rsidTr="00E11808">
        <w:tc>
          <w:tcPr>
            <w:tcW w:w="4428" w:type="dxa"/>
            <w:gridSpan w:val="7"/>
            <w:shd w:val="clear" w:color="auto" w:fill="FFCC99"/>
          </w:tcPr>
          <w:p w14:paraId="222B0EAE" w14:textId="77777777" w:rsidR="00797C07" w:rsidRPr="009566B3" w:rsidRDefault="00797C07" w:rsidP="00E11808">
            <w:pPr>
              <w:rPr>
                <w:rFonts w:ascii="Arial" w:hAnsi="Arial" w:cs="Arial"/>
                <w:b/>
              </w:rPr>
            </w:pPr>
          </w:p>
          <w:p w14:paraId="68DEEFB7" w14:textId="77777777" w:rsidR="00797C07" w:rsidRPr="009566B3" w:rsidRDefault="00797C07" w:rsidP="00E11808">
            <w:pPr>
              <w:rPr>
                <w:rFonts w:ascii="Arial" w:hAnsi="Arial" w:cs="Arial"/>
                <w:b/>
              </w:rPr>
            </w:pPr>
            <w:r w:rsidRPr="009566B3">
              <w:rPr>
                <w:rFonts w:ascii="Arial" w:hAnsi="Arial" w:cs="Arial"/>
                <w:b/>
              </w:rPr>
              <w:t>Owners in Fowey</w:t>
            </w:r>
          </w:p>
          <w:p w14:paraId="4B9F3CC3" w14:textId="77777777" w:rsidR="00797C07" w:rsidRPr="009566B3" w:rsidRDefault="00797C07" w:rsidP="00E11808">
            <w:pPr>
              <w:rPr>
                <w:rFonts w:ascii="Arial" w:hAnsi="Arial" w:cs="Arial"/>
                <w:b/>
              </w:rPr>
            </w:pPr>
          </w:p>
        </w:tc>
        <w:tc>
          <w:tcPr>
            <w:tcW w:w="1260" w:type="dxa"/>
            <w:shd w:val="clear" w:color="auto" w:fill="FFCC99"/>
          </w:tcPr>
          <w:p w14:paraId="36EAD34A" w14:textId="77777777" w:rsidR="00797C07" w:rsidRDefault="00797C07" w:rsidP="00E11808">
            <w:pPr>
              <w:jc w:val="center"/>
              <w:rPr>
                <w:rFonts w:ascii="Arial" w:hAnsi="Arial" w:cs="Arial"/>
                <w:b/>
              </w:rPr>
            </w:pPr>
          </w:p>
          <w:p w14:paraId="69B89E8A" w14:textId="77777777" w:rsidR="00797C07" w:rsidRPr="009566B3" w:rsidRDefault="00797C07" w:rsidP="00E11808">
            <w:pPr>
              <w:jc w:val="center"/>
              <w:rPr>
                <w:rFonts w:ascii="Arial" w:hAnsi="Arial" w:cs="Arial"/>
                <w:b/>
              </w:rPr>
            </w:pPr>
            <w:r>
              <w:rPr>
                <w:rFonts w:ascii="Arial" w:hAnsi="Arial" w:cs="Arial"/>
                <w:b/>
              </w:rPr>
              <w:t xml:space="preserve"> </w:t>
            </w:r>
          </w:p>
        </w:tc>
        <w:tc>
          <w:tcPr>
            <w:tcW w:w="3168" w:type="dxa"/>
            <w:gridSpan w:val="3"/>
            <w:shd w:val="clear" w:color="auto" w:fill="FFCC99"/>
          </w:tcPr>
          <w:p w14:paraId="6AA6FA1C" w14:textId="77777777" w:rsidR="00797C07" w:rsidRDefault="00797C07" w:rsidP="00E11808">
            <w:pPr>
              <w:jc w:val="center"/>
              <w:rPr>
                <w:rFonts w:ascii="Arial" w:hAnsi="Arial" w:cs="Arial"/>
                <w:b/>
              </w:rPr>
            </w:pPr>
          </w:p>
          <w:p w14:paraId="22D5E62E" w14:textId="77777777" w:rsidR="00797C07" w:rsidRDefault="00797C07" w:rsidP="00E11808">
            <w:pPr>
              <w:jc w:val="center"/>
              <w:rPr>
                <w:rFonts w:ascii="Arial" w:hAnsi="Arial" w:cs="Arial"/>
                <w:b/>
              </w:rPr>
            </w:pPr>
            <w:smartTag w:uri="urn:schemas-microsoft-com:office:smarttags" w:element="place">
              <w:smartTag w:uri="urn:schemas-microsoft-com:office:smarttags" w:element="date">
                <w:r>
                  <w:rPr>
                    <w:rFonts w:ascii="Arial" w:hAnsi="Arial" w:cs="Arial"/>
                    <w:b/>
                  </w:rPr>
                  <w:t>Fowey</w:t>
                </w:r>
              </w:smartTag>
              <w:r>
                <w:rPr>
                  <w:rFonts w:ascii="Arial" w:hAnsi="Arial" w:cs="Arial"/>
                  <w:b/>
                </w:rPr>
                <w:t xml:space="preserve"> </w:t>
              </w:r>
              <w:proofErr w:type="spellStart"/>
              <w:smartTag w:uri="urn:schemas-microsoft-com:office:smarttags" w:element="PlaceType">
                <w:r>
                  <w:rPr>
                    <w:rFonts w:ascii="Arial" w:hAnsi="Arial" w:cs="Arial"/>
                    <w:b/>
                  </w:rPr>
                  <w:t>Harbour</w:t>
                </w:r>
              </w:smartTag>
            </w:smartTag>
            <w:proofErr w:type="spellEnd"/>
            <w:r>
              <w:rPr>
                <w:rFonts w:ascii="Arial" w:hAnsi="Arial" w:cs="Arial"/>
                <w:b/>
              </w:rPr>
              <w:t xml:space="preserve"> Commissioners</w:t>
            </w:r>
          </w:p>
          <w:p w14:paraId="02EC3CAB" w14:textId="77777777" w:rsidR="00797C07" w:rsidRPr="009566B3" w:rsidRDefault="00797C07" w:rsidP="00E11808">
            <w:pPr>
              <w:jc w:val="center"/>
              <w:rPr>
                <w:rFonts w:ascii="Arial" w:hAnsi="Arial" w:cs="Arial"/>
                <w:b/>
              </w:rPr>
            </w:pPr>
            <w:r>
              <w:rPr>
                <w:rFonts w:ascii="Arial" w:hAnsi="Arial" w:cs="Arial"/>
                <w:b/>
              </w:rPr>
              <w:t xml:space="preserve"> </w:t>
            </w:r>
          </w:p>
        </w:tc>
      </w:tr>
      <w:tr w:rsidR="00797C07" w:rsidRPr="009566B3" w14:paraId="5EA65340" w14:textId="77777777" w:rsidTr="00E11808">
        <w:tc>
          <w:tcPr>
            <w:tcW w:w="4428" w:type="dxa"/>
            <w:gridSpan w:val="7"/>
            <w:shd w:val="clear" w:color="auto" w:fill="FFFFCC"/>
          </w:tcPr>
          <w:p w14:paraId="21C40FC4" w14:textId="77777777" w:rsidR="00797C07" w:rsidRPr="009566B3" w:rsidRDefault="00797C07" w:rsidP="00E11808">
            <w:pPr>
              <w:rPr>
                <w:rFonts w:ascii="Arial" w:hAnsi="Arial" w:cs="Arial"/>
                <w:b/>
              </w:rPr>
            </w:pPr>
          </w:p>
          <w:p w14:paraId="799D8E5E" w14:textId="77777777" w:rsidR="00797C07" w:rsidRPr="009566B3" w:rsidRDefault="00797C07" w:rsidP="00E11808">
            <w:pPr>
              <w:rPr>
                <w:rFonts w:ascii="Arial" w:hAnsi="Arial" w:cs="Arial"/>
                <w:b/>
              </w:rPr>
            </w:pPr>
            <w:r w:rsidRPr="009566B3">
              <w:rPr>
                <w:rFonts w:ascii="Arial" w:hAnsi="Arial" w:cs="Arial"/>
                <w:b/>
              </w:rPr>
              <w:t>History on Leaving Fowey</w:t>
            </w:r>
          </w:p>
          <w:p w14:paraId="2C6BA6E2" w14:textId="77777777" w:rsidR="00797C07" w:rsidRPr="009566B3" w:rsidRDefault="00797C07" w:rsidP="00E11808">
            <w:pPr>
              <w:rPr>
                <w:rFonts w:ascii="Arial" w:hAnsi="Arial" w:cs="Arial"/>
                <w:b/>
              </w:rPr>
            </w:pPr>
          </w:p>
          <w:p w14:paraId="38EDF3F5" w14:textId="77777777" w:rsidR="00797C07" w:rsidRPr="009566B3" w:rsidRDefault="00797C07" w:rsidP="00E11808">
            <w:pPr>
              <w:rPr>
                <w:rFonts w:ascii="Arial" w:hAnsi="Arial" w:cs="Arial"/>
                <w:b/>
              </w:rPr>
            </w:pPr>
          </w:p>
        </w:tc>
        <w:tc>
          <w:tcPr>
            <w:tcW w:w="1260" w:type="dxa"/>
            <w:shd w:val="clear" w:color="auto" w:fill="FFFFCC"/>
          </w:tcPr>
          <w:p w14:paraId="1BB4DF43" w14:textId="77777777" w:rsidR="00797C07" w:rsidRDefault="00797C07" w:rsidP="00E11808">
            <w:pPr>
              <w:jc w:val="center"/>
              <w:rPr>
                <w:rFonts w:ascii="Arial" w:hAnsi="Arial" w:cs="Arial"/>
                <w:b/>
              </w:rPr>
            </w:pPr>
          </w:p>
          <w:p w14:paraId="04E5DE57" w14:textId="77777777" w:rsidR="00797C07" w:rsidRPr="009566B3" w:rsidRDefault="00797C07" w:rsidP="00E11808">
            <w:pPr>
              <w:jc w:val="center"/>
              <w:rPr>
                <w:rFonts w:ascii="Arial" w:hAnsi="Arial" w:cs="Arial"/>
                <w:b/>
              </w:rPr>
            </w:pPr>
            <w:r>
              <w:rPr>
                <w:rFonts w:ascii="Arial" w:hAnsi="Arial" w:cs="Arial"/>
                <w:b/>
              </w:rPr>
              <w:t xml:space="preserve"> </w:t>
            </w:r>
          </w:p>
        </w:tc>
        <w:tc>
          <w:tcPr>
            <w:tcW w:w="3168" w:type="dxa"/>
            <w:gridSpan w:val="3"/>
            <w:shd w:val="clear" w:color="auto" w:fill="FFFFCC"/>
          </w:tcPr>
          <w:p w14:paraId="018F70A6" w14:textId="77777777" w:rsidR="00797C07" w:rsidRDefault="00797C07" w:rsidP="00E11808">
            <w:pPr>
              <w:jc w:val="center"/>
              <w:rPr>
                <w:rFonts w:ascii="Arial" w:hAnsi="Arial" w:cs="Arial"/>
                <w:b/>
              </w:rPr>
            </w:pPr>
          </w:p>
          <w:p w14:paraId="76E136E4" w14:textId="77777777" w:rsidR="00797C07" w:rsidRDefault="00797C07" w:rsidP="00E11808">
            <w:pPr>
              <w:jc w:val="center"/>
              <w:rPr>
                <w:rFonts w:ascii="Arial" w:hAnsi="Arial" w:cs="Arial"/>
                <w:b/>
              </w:rPr>
            </w:pPr>
            <w:r>
              <w:rPr>
                <w:rFonts w:ascii="Arial" w:hAnsi="Arial" w:cs="Arial"/>
                <w:b/>
              </w:rPr>
              <w:t xml:space="preserve">In Commission </w:t>
            </w:r>
          </w:p>
          <w:p w14:paraId="3903B793" w14:textId="77777777" w:rsidR="00797C07" w:rsidRPr="009566B3" w:rsidRDefault="00797C07" w:rsidP="00E11808">
            <w:pPr>
              <w:jc w:val="center"/>
              <w:rPr>
                <w:rFonts w:ascii="Arial" w:hAnsi="Arial" w:cs="Arial"/>
                <w:b/>
              </w:rPr>
            </w:pPr>
            <w:r>
              <w:rPr>
                <w:rFonts w:ascii="Arial" w:hAnsi="Arial" w:cs="Arial"/>
                <w:b/>
              </w:rPr>
              <w:t xml:space="preserve">Jenkins Marine, </w:t>
            </w:r>
            <w:smartTag w:uri="urn:schemas-microsoft-com:office:smarttags" w:element="place">
              <w:r>
                <w:rPr>
                  <w:rFonts w:ascii="Arial" w:hAnsi="Arial" w:cs="Arial"/>
                  <w:b/>
                </w:rPr>
                <w:t>Poole</w:t>
              </w:r>
            </w:smartTag>
          </w:p>
        </w:tc>
      </w:tr>
    </w:tbl>
    <w:p w14:paraId="2DD497B7" w14:textId="77777777" w:rsidR="00797C07" w:rsidRDefault="00797C07" w:rsidP="00797C07">
      <w:pPr>
        <w:ind w:left="-360"/>
        <w:rPr>
          <w:rFonts w:ascii="Arial" w:hAnsi="Arial" w:cs="Arial"/>
          <w:b/>
        </w:rPr>
      </w:pPr>
    </w:p>
    <w:p w14:paraId="4FCD1CAC" w14:textId="77777777" w:rsidR="00797C07" w:rsidRDefault="00797C07" w:rsidP="00797C07">
      <w:pPr>
        <w:ind w:left="-360"/>
        <w:rPr>
          <w:rFonts w:ascii="Arial" w:hAnsi="Arial" w:cs="Arial"/>
          <w:b/>
        </w:rPr>
      </w:pPr>
    </w:p>
    <w:p w14:paraId="0AD1E07C" w14:textId="77777777" w:rsidR="004B6474" w:rsidRDefault="004B6474">
      <w:pPr>
        <w:rPr>
          <w:rFonts w:ascii="Arial" w:hAnsi="Arial" w:cs="Arial"/>
          <w:b/>
        </w:rPr>
      </w:pPr>
    </w:p>
    <w:p w14:paraId="309D9B09" w14:textId="77777777" w:rsidR="004B6474" w:rsidRDefault="004B6474">
      <w:pPr>
        <w:rPr>
          <w:rFonts w:ascii="Arial" w:hAnsi="Arial" w:cs="Arial"/>
          <w:b/>
        </w:rPr>
      </w:pPr>
    </w:p>
    <w:p w14:paraId="295185A2" w14:textId="77777777" w:rsidR="004B6474" w:rsidRDefault="004B6474">
      <w:pPr>
        <w:rPr>
          <w:rFonts w:ascii="Arial" w:hAnsi="Arial" w:cs="Arial"/>
          <w:b/>
        </w:rPr>
      </w:pPr>
    </w:p>
    <w:p w14:paraId="378057C4" w14:textId="77777777" w:rsidR="004B6474" w:rsidRDefault="004B6474">
      <w:pPr>
        <w:rPr>
          <w:rFonts w:ascii="Arial" w:hAnsi="Arial" w:cs="Arial"/>
          <w:b/>
        </w:rPr>
      </w:pPr>
    </w:p>
    <w:p w14:paraId="51B3D1B8" w14:textId="77777777" w:rsidR="004B6474" w:rsidRDefault="004B6474">
      <w:pPr>
        <w:rPr>
          <w:rFonts w:ascii="Arial" w:hAnsi="Arial" w:cs="Arial"/>
          <w:b/>
        </w:rPr>
      </w:pPr>
    </w:p>
    <w:p w14:paraId="7A815FAC" w14:textId="77777777" w:rsidR="004B6474" w:rsidRDefault="004B6474">
      <w:pPr>
        <w:rPr>
          <w:rFonts w:ascii="Arial" w:hAnsi="Arial" w:cs="Arial"/>
          <w:b/>
        </w:rPr>
      </w:pPr>
    </w:p>
    <w:p w14:paraId="504055E6" w14:textId="77777777" w:rsidR="004B6474" w:rsidRDefault="004B6474">
      <w:pPr>
        <w:rPr>
          <w:rFonts w:ascii="Arial" w:hAnsi="Arial" w:cs="Arial"/>
          <w:b/>
        </w:rPr>
      </w:pPr>
    </w:p>
    <w:p w14:paraId="4F2C41AE" w14:textId="77777777" w:rsidR="004B6474" w:rsidRDefault="004B6474">
      <w:pPr>
        <w:rPr>
          <w:rFonts w:ascii="Arial" w:hAnsi="Arial" w:cs="Arial"/>
          <w:b/>
        </w:rPr>
      </w:pPr>
    </w:p>
    <w:p w14:paraId="6FE083FA" w14:textId="77777777" w:rsidR="004B6474" w:rsidRDefault="004B6474">
      <w:pPr>
        <w:rPr>
          <w:rFonts w:ascii="Arial" w:hAnsi="Arial" w:cs="Arial"/>
          <w:b/>
        </w:rPr>
      </w:pPr>
    </w:p>
    <w:p w14:paraId="133410DF" w14:textId="77777777" w:rsidR="004B6474" w:rsidRDefault="004B6474">
      <w:pPr>
        <w:rPr>
          <w:rFonts w:ascii="Arial" w:hAnsi="Arial" w:cs="Arial"/>
          <w:b/>
        </w:rPr>
      </w:pPr>
    </w:p>
    <w:p w14:paraId="4F780903" w14:textId="77777777" w:rsidR="00E833EC" w:rsidRDefault="00E833EC">
      <w:pPr>
        <w:rPr>
          <w:rFonts w:ascii="Arial" w:hAnsi="Arial" w:cs="Arial"/>
          <w:b/>
        </w:rPr>
      </w:pPr>
    </w:p>
    <w:p w14:paraId="4AFE954D" w14:textId="77777777" w:rsidR="00E833EC" w:rsidRDefault="00E833EC">
      <w:pPr>
        <w:rPr>
          <w:rFonts w:ascii="Arial" w:hAnsi="Arial" w:cs="Arial"/>
          <w:b/>
        </w:rPr>
      </w:pPr>
    </w:p>
    <w:p w14:paraId="23B28351" w14:textId="77777777" w:rsidR="004B6474" w:rsidRDefault="004B6474">
      <w:pPr>
        <w:rPr>
          <w:rFonts w:ascii="Arial" w:hAnsi="Arial" w:cs="Arial"/>
          <w:b/>
        </w:rPr>
      </w:pPr>
    </w:p>
    <w:p w14:paraId="126473D3" w14:textId="77777777" w:rsidR="004B6474" w:rsidRDefault="004B6474">
      <w:pPr>
        <w:rPr>
          <w:rFonts w:ascii="Arial" w:hAnsi="Arial" w:cs="Arial"/>
          <w:b/>
        </w:rPr>
      </w:pPr>
    </w:p>
    <w:p w14:paraId="32BC1E60" w14:textId="77777777" w:rsidR="004B6474" w:rsidRDefault="004B6474">
      <w:pPr>
        <w:rPr>
          <w:rFonts w:ascii="Arial" w:hAnsi="Arial" w:cs="Arial"/>
          <w:b/>
        </w:rPr>
      </w:pPr>
      <w:r w:rsidRPr="004B6474">
        <w:rPr>
          <w:rFonts w:ascii="Arial" w:hAnsi="Arial" w:cs="Arial"/>
          <w:b/>
          <w:noProof/>
          <w:lang w:val="en-GB" w:eastAsia="en-GB"/>
        </w:rPr>
        <mc:AlternateContent>
          <mc:Choice Requires="wps">
            <w:drawing>
              <wp:anchor distT="0" distB="0" distL="114300" distR="114300" simplePos="0" relativeHeight="251671552" behindDoc="0" locked="0" layoutInCell="1" allowOverlap="1" wp14:anchorId="65A1EE81" wp14:editId="1047B14B">
                <wp:simplePos x="0" y="0"/>
                <wp:positionH relativeFrom="column">
                  <wp:posOffset>-86360</wp:posOffset>
                </wp:positionH>
                <wp:positionV relativeFrom="paragraph">
                  <wp:posOffset>121920</wp:posOffset>
                </wp:positionV>
                <wp:extent cx="3877310" cy="1403985"/>
                <wp:effectExtent l="0" t="0" r="27940" b="177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403985"/>
                        </a:xfrm>
                        <a:prstGeom prst="rect">
                          <a:avLst/>
                        </a:prstGeom>
                        <a:solidFill>
                          <a:srgbClr val="FFFFFF"/>
                        </a:solidFill>
                        <a:ln w="9525">
                          <a:solidFill>
                            <a:srgbClr val="000000"/>
                          </a:solidFill>
                          <a:miter lim="800000"/>
                          <a:headEnd/>
                          <a:tailEnd/>
                        </a:ln>
                      </wps:spPr>
                      <wps:txbx>
                        <w:txbxContent>
                          <w:p w14:paraId="7785E86B" w14:textId="77777777" w:rsidR="004B6474" w:rsidRPr="004B6474" w:rsidRDefault="004B6474">
                            <w:pPr>
                              <w:rPr>
                                <w:rFonts w:ascii="Arial" w:hAnsi="Arial" w:cs="Arial"/>
                                <w:b/>
                                <w:sz w:val="32"/>
                                <w:szCs w:val="32"/>
                              </w:rPr>
                            </w:pPr>
                            <w:r w:rsidRPr="004B6474">
                              <w:rPr>
                                <w:rFonts w:ascii="Arial" w:hAnsi="Arial" w:cs="Arial"/>
                                <w:b/>
                                <w:sz w:val="32"/>
                                <w:szCs w:val="32"/>
                              </w:rPr>
                              <w:t>VOYAGES OF THE TUG POLMEAR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1EE81" id="_x0000_t202" coordsize="21600,21600" o:spt="202" path="m,l,21600r21600,l21600,xe">
                <v:stroke joinstyle="miter"/>
                <v:path gradientshapeok="t" o:connecttype="rect"/>
              </v:shapetype>
              <v:shape id="Text Box 2" o:spid="_x0000_s1026" type="#_x0000_t202" style="position:absolute;margin-left:-6.8pt;margin-top:9.6pt;width:305.3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">
                <v:textbox style="mso-fit-shape-to-text:t">
                  <w:txbxContent>
                    <w:p w14:paraId="7785E86B" w14:textId="77777777" w:rsidR="004B6474" w:rsidRPr="004B6474" w:rsidRDefault="004B6474">
                      <w:pPr>
                        <w:rPr>
                          <w:rFonts w:ascii="Arial" w:hAnsi="Arial" w:cs="Arial"/>
                          <w:b/>
                          <w:sz w:val="32"/>
                          <w:szCs w:val="32"/>
                        </w:rPr>
                      </w:pPr>
                      <w:r w:rsidRPr="004B6474">
                        <w:rPr>
                          <w:rFonts w:ascii="Arial" w:hAnsi="Arial" w:cs="Arial"/>
                          <w:b/>
                          <w:sz w:val="32"/>
                          <w:szCs w:val="32"/>
                        </w:rPr>
                        <w:t>VOYAGES OF THE TUG POLMEAR</w:t>
                      </w:r>
                    </w:p>
                  </w:txbxContent>
                </v:textbox>
              </v:shape>
            </w:pict>
          </mc:Fallback>
        </mc:AlternateContent>
      </w:r>
    </w:p>
    <w:p w14:paraId="75E60F9B" w14:textId="77777777" w:rsidR="004B6474" w:rsidRDefault="004B6474">
      <w:pPr>
        <w:rPr>
          <w:rFonts w:ascii="Arial" w:hAnsi="Arial" w:cs="Arial"/>
          <w:b/>
        </w:rPr>
      </w:pPr>
    </w:p>
    <w:p w14:paraId="15F19922" w14:textId="77777777" w:rsidR="00C050E0" w:rsidRPr="00C050E0" w:rsidRDefault="00E833EC">
      <w:pP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5648" behindDoc="0" locked="0" layoutInCell="1" allowOverlap="1" wp14:anchorId="29694956" wp14:editId="472F3FD5">
                <wp:simplePos x="0" y="0"/>
                <wp:positionH relativeFrom="column">
                  <wp:posOffset>124037</wp:posOffset>
                </wp:positionH>
                <wp:positionV relativeFrom="paragraph">
                  <wp:posOffset>3565525</wp:posOffset>
                </wp:positionV>
                <wp:extent cx="550333" cy="381000"/>
                <wp:effectExtent l="0" t="38100" r="59690" b="19050"/>
                <wp:wrapNone/>
                <wp:docPr id="63" name="Straight Arrow Connector 63"/>
                <wp:cNvGraphicFramePr/>
                <a:graphic xmlns:a="http://schemas.openxmlformats.org/drawingml/2006/main">
                  <a:graphicData uri="http://schemas.microsoft.com/office/word/2010/wordprocessingShape">
                    <wps:wsp>
                      <wps:cNvCnPr/>
                      <wps:spPr>
                        <a:xfrm flipV="1">
                          <a:off x="0" y="0"/>
                          <a:ext cx="550333"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AA533F" id="_x0000_t32" coordsize="21600,21600" o:spt="32" o:oned="t" path="m,l21600,21600e" filled="f">
                <v:path arrowok="t" fillok="f" o:connecttype="none"/>
                <o:lock v:ext="edit" shapetype="t"/>
              </v:shapetype>
              <v:shape id="Straight Arrow Connector 63" o:spid="_x0000_s1026" type="#_x0000_t32" style="position:absolute;margin-left:9.75pt;margin-top:280.75pt;width:43.35pt;height:30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" strokecolor="black [3213]">
                <v:stroke endarrow="open"/>
              </v:shape>
            </w:pict>
          </mc:Fallback>
        </mc:AlternateContent>
      </w:r>
      <w:r w:rsidRPr="00E833EC">
        <w:rPr>
          <w:rFonts w:ascii="Arial" w:hAnsi="Arial" w:cs="Arial"/>
          <w:b/>
          <w:noProof/>
          <w:lang w:val="en-GB" w:eastAsia="en-GB"/>
        </w:rPr>
        <mc:AlternateContent>
          <mc:Choice Requires="wps">
            <w:drawing>
              <wp:anchor distT="0" distB="0" distL="114300" distR="114300" simplePos="0" relativeHeight="251674624" behindDoc="0" locked="0" layoutInCell="1" allowOverlap="1" wp14:anchorId="7AB0B52D" wp14:editId="682387A4">
                <wp:simplePos x="0" y="0"/>
                <wp:positionH relativeFrom="column">
                  <wp:posOffset>-527897</wp:posOffset>
                </wp:positionH>
                <wp:positionV relativeFrom="paragraph">
                  <wp:posOffset>3946525</wp:posOffset>
                </wp:positionV>
                <wp:extent cx="1016000" cy="567267"/>
                <wp:effectExtent l="0" t="0" r="12700" b="234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567267"/>
                        </a:xfrm>
                        <a:prstGeom prst="rect">
                          <a:avLst/>
                        </a:prstGeom>
                        <a:solidFill>
                          <a:srgbClr val="FFFFFF"/>
                        </a:solidFill>
                        <a:ln w="9525">
                          <a:solidFill>
                            <a:srgbClr val="000000"/>
                          </a:solidFill>
                          <a:miter lim="800000"/>
                          <a:headEnd/>
                          <a:tailEnd/>
                        </a:ln>
                      </wps:spPr>
                      <wps:txbx>
                        <w:txbxContent>
                          <w:p w14:paraId="0D469B24" w14:textId="77777777" w:rsidR="00E833EC" w:rsidRPr="00E833EC" w:rsidRDefault="00E833EC">
                            <w:pPr>
                              <w:rPr>
                                <w:rFonts w:asciiTheme="minorHAnsi" w:hAnsiTheme="minorHAnsi"/>
                                <w:b/>
                              </w:rPr>
                            </w:pPr>
                            <w:proofErr w:type="spellStart"/>
                            <w:proofErr w:type="gramStart"/>
                            <w:r w:rsidRPr="00E833EC">
                              <w:rPr>
                                <w:rFonts w:asciiTheme="minorHAnsi" w:hAnsiTheme="minorHAnsi"/>
                                <w:b/>
                              </w:rPr>
                              <w:t>St.Marys</w:t>
                            </w:r>
                            <w:proofErr w:type="spellEnd"/>
                            <w:proofErr w:type="gramEnd"/>
                            <w:r w:rsidRPr="00E833EC">
                              <w:rPr>
                                <w:rFonts w:asciiTheme="minorHAnsi" w:hAnsiTheme="minorHAnsi"/>
                                <w:b/>
                              </w:rPr>
                              <w:t xml:space="preserve"> IOS</w:t>
                            </w:r>
                          </w:p>
                          <w:p w14:paraId="68BA7BDB" w14:textId="77777777" w:rsidR="00E833EC" w:rsidRDefault="00E833EC">
                            <w:r w:rsidRPr="00E833EC">
                              <w:rPr>
                                <w:rFonts w:asciiTheme="minorHAnsi" w:hAnsiTheme="minorHAnsi"/>
                                <w:b/>
                              </w:rPr>
                              <w:t>2015/16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B52D" id="_x0000_s1027" type="#_x0000_t202" style="position:absolute;margin-left:-41.55pt;margin-top:310.75pt;width:80pt;height:4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">
                <v:textbox>
                  <w:txbxContent>
                    <w:p w14:paraId="0D469B24" w14:textId="77777777" w:rsidR="00E833EC" w:rsidRPr="00E833EC" w:rsidRDefault="00E833EC">
                      <w:pPr>
                        <w:rPr>
                          <w:rFonts w:asciiTheme="minorHAnsi" w:hAnsiTheme="minorHAnsi"/>
                          <w:b/>
                        </w:rPr>
                      </w:pPr>
                      <w:proofErr w:type="spellStart"/>
                      <w:proofErr w:type="gramStart"/>
                      <w:r w:rsidRPr="00E833EC">
                        <w:rPr>
                          <w:rFonts w:asciiTheme="minorHAnsi" w:hAnsiTheme="minorHAnsi"/>
                          <w:b/>
                        </w:rPr>
                        <w:t>St.Marys</w:t>
                      </w:r>
                      <w:proofErr w:type="spellEnd"/>
                      <w:proofErr w:type="gramEnd"/>
                      <w:r w:rsidRPr="00E833EC">
                        <w:rPr>
                          <w:rFonts w:asciiTheme="minorHAnsi" w:hAnsiTheme="minorHAnsi"/>
                          <w:b/>
                        </w:rPr>
                        <w:t xml:space="preserve"> IOS</w:t>
                      </w:r>
                    </w:p>
                    <w:p w14:paraId="68BA7BDB" w14:textId="77777777" w:rsidR="00E833EC" w:rsidRDefault="00E833EC">
                      <w:r w:rsidRPr="00E833EC">
                        <w:rPr>
                          <w:rFonts w:asciiTheme="minorHAnsi" w:hAnsiTheme="minorHAnsi"/>
                          <w:b/>
                        </w:rPr>
                        <w:t>2015/16</w:t>
                      </w:r>
                    </w:p>
                  </w:txbxContent>
                </v:textbox>
              </v:shape>
            </w:pict>
          </mc:Fallback>
        </mc:AlternateContent>
      </w:r>
      <w:r>
        <w:rPr>
          <w:rFonts w:ascii="Arial" w:hAnsi="Arial" w:cs="Arial"/>
          <w:b/>
          <w:noProof/>
          <w:lang w:val="en-GB" w:eastAsia="en-GB"/>
        </w:rPr>
        <mc:AlternateContent>
          <mc:Choice Requires="wps">
            <w:drawing>
              <wp:anchor distT="0" distB="0" distL="114300" distR="114300" simplePos="0" relativeHeight="251672576" behindDoc="0" locked="0" layoutInCell="1" allowOverlap="1" wp14:anchorId="36178801" wp14:editId="3FC957A5">
                <wp:simplePos x="0" y="0"/>
                <wp:positionH relativeFrom="column">
                  <wp:posOffset>750570</wp:posOffset>
                </wp:positionH>
                <wp:positionV relativeFrom="paragraph">
                  <wp:posOffset>2862792</wp:posOffset>
                </wp:positionV>
                <wp:extent cx="2778803" cy="812800"/>
                <wp:effectExtent l="0" t="0" r="21590" b="25400"/>
                <wp:wrapNone/>
                <wp:docPr id="61" name="Freeform 61"/>
                <wp:cNvGraphicFramePr/>
                <a:graphic xmlns:a="http://schemas.openxmlformats.org/drawingml/2006/main">
                  <a:graphicData uri="http://schemas.microsoft.com/office/word/2010/wordprocessingShape">
                    <wps:wsp>
                      <wps:cNvSpPr/>
                      <wps:spPr>
                        <a:xfrm>
                          <a:off x="0" y="0"/>
                          <a:ext cx="2778803" cy="812800"/>
                        </a:xfrm>
                        <a:custGeom>
                          <a:avLst/>
                          <a:gdLst>
                            <a:gd name="connsiteX0" fmla="*/ 2726267 w 2778803"/>
                            <a:gd name="connsiteY0" fmla="*/ 0 h 812800"/>
                            <a:gd name="connsiteX1" fmla="*/ 2751667 w 2778803"/>
                            <a:gd name="connsiteY1" fmla="*/ 50800 h 812800"/>
                            <a:gd name="connsiteX2" fmla="*/ 2777067 w 2778803"/>
                            <a:gd name="connsiteY2" fmla="*/ 93133 h 812800"/>
                            <a:gd name="connsiteX3" fmla="*/ 2768600 w 2778803"/>
                            <a:gd name="connsiteY3" fmla="*/ 203200 h 812800"/>
                            <a:gd name="connsiteX4" fmla="*/ 2734733 w 2778803"/>
                            <a:gd name="connsiteY4" fmla="*/ 254000 h 812800"/>
                            <a:gd name="connsiteX5" fmla="*/ 2692400 w 2778803"/>
                            <a:gd name="connsiteY5" fmla="*/ 330200 h 812800"/>
                            <a:gd name="connsiteX6" fmla="*/ 2658533 w 2778803"/>
                            <a:gd name="connsiteY6" fmla="*/ 372533 h 812800"/>
                            <a:gd name="connsiteX7" fmla="*/ 2607733 w 2778803"/>
                            <a:gd name="connsiteY7" fmla="*/ 389466 h 812800"/>
                            <a:gd name="connsiteX8" fmla="*/ 2582333 w 2778803"/>
                            <a:gd name="connsiteY8" fmla="*/ 406400 h 812800"/>
                            <a:gd name="connsiteX9" fmla="*/ 2556933 w 2778803"/>
                            <a:gd name="connsiteY9" fmla="*/ 414866 h 812800"/>
                            <a:gd name="connsiteX10" fmla="*/ 2506133 w 2778803"/>
                            <a:gd name="connsiteY10" fmla="*/ 448733 h 812800"/>
                            <a:gd name="connsiteX11" fmla="*/ 2429933 w 2778803"/>
                            <a:gd name="connsiteY11" fmla="*/ 465666 h 812800"/>
                            <a:gd name="connsiteX12" fmla="*/ 2413000 w 2778803"/>
                            <a:gd name="connsiteY12" fmla="*/ 482600 h 812800"/>
                            <a:gd name="connsiteX13" fmla="*/ 2387600 w 2778803"/>
                            <a:gd name="connsiteY13" fmla="*/ 491066 h 812800"/>
                            <a:gd name="connsiteX14" fmla="*/ 2311400 w 2778803"/>
                            <a:gd name="connsiteY14" fmla="*/ 508000 h 812800"/>
                            <a:gd name="connsiteX15" fmla="*/ 2260600 w 2778803"/>
                            <a:gd name="connsiteY15" fmla="*/ 524933 h 812800"/>
                            <a:gd name="connsiteX16" fmla="*/ 2167467 w 2778803"/>
                            <a:gd name="connsiteY16" fmla="*/ 533400 h 812800"/>
                            <a:gd name="connsiteX17" fmla="*/ 2091267 w 2778803"/>
                            <a:gd name="connsiteY17" fmla="*/ 541866 h 812800"/>
                            <a:gd name="connsiteX18" fmla="*/ 1659467 w 2778803"/>
                            <a:gd name="connsiteY18" fmla="*/ 550333 h 812800"/>
                            <a:gd name="connsiteX19" fmla="*/ 1591733 w 2778803"/>
                            <a:gd name="connsiteY19" fmla="*/ 558800 h 812800"/>
                            <a:gd name="connsiteX20" fmla="*/ 1549400 w 2778803"/>
                            <a:gd name="connsiteY20" fmla="*/ 567266 h 812800"/>
                            <a:gd name="connsiteX21" fmla="*/ 1498600 w 2778803"/>
                            <a:gd name="connsiteY21" fmla="*/ 575733 h 812800"/>
                            <a:gd name="connsiteX22" fmla="*/ 1430867 w 2778803"/>
                            <a:gd name="connsiteY22" fmla="*/ 584200 h 812800"/>
                            <a:gd name="connsiteX23" fmla="*/ 1354667 w 2778803"/>
                            <a:gd name="connsiteY23" fmla="*/ 601133 h 812800"/>
                            <a:gd name="connsiteX24" fmla="*/ 1303867 w 2778803"/>
                            <a:gd name="connsiteY24" fmla="*/ 609600 h 812800"/>
                            <a:gd name="connsiteX25" fmla="*/ 1261533 w 2778803"/>
                            <a:gd name="connsiteY25" fmla="*/ 618066 h 812800"/>
                            <a:gd name="connsiteX26" fmla="*/ 1202267 w 2778803"/>
                            <a:gd name="connsiteY26" fmla="*/ 626533 h 812800"/>
                            <a:gd name="connsiteX27" fmla="*/ 1134533 w 2778803"/>
                            <a:gd name="connsiteY27" fmla="*/ 643466 h 812800"/>
                            <a:gd name="connsiteX28" fmla="*/ 1109133 w 2778803"/>
                            <a:gd name="connsiteY28" fmla="*/ 651933 h 812800"/>
                            <a:gd name="connsiteX29" fmla="*/ 1041400 w 2778803"/>
                            <a:gd name="connsiteY29" fmla="*/ 660400 h 812800"/>
                            <a:gd name="connsiteX30" fmla="*/ 1007533 w 2778803"/>
                            <a:gd name="connsiteY30" fmla="*/ 668866 h 812800"/>
                            <a:gd name="connsiteX31" fmla="*/ 956733 w 2778803"/>
                            <a:gd name="connsiteY31" fmla="*/ 677333 h 812800"/>
                            <a:gd name="connsiteX32" fmla="*/ 922867 w 2778803"/>
                            <a:gd name="connsiteY32" fmla="*/ 685800 h 812800"/>
                            <a:gd name="connsiteX33" fmla="*/ 821267 w 2778803"/>
                            <a:gd name="connsiteY33" fmla="*/ 702733 h 812800"/>
                            <a:gd name="connsiteX34" fmla="*/ 762000 w 2778803"/>
                            <a:gd name="connsiteY34" fmla="*/ 719666 h 812800"/>
                            <a:gd name="connsiteX35" fmla="*/ 694267 w 2778803"/>
                            <a:gd name="connsiteY35" fmla="*/ 745066 h 812800"/>
                            <a:gd name="connsiteX36" fmla="*/ 668867 w 2778803"/>
                            <a:gd name="connsiteY36" fmla="*/ 762000 h 812800"/>
                            <a:gd name="connsiteX37" fmla="*/ 635000 w 2778803"/>
                            <a:gd name="connsiteY37" fmla="*/ 770466 h 812800"/>
                            <a:gd name="connsiteX38" fmla="*/ 584200 w 2778803"/>
                            <a:gd name="connsiteY38" fmla="*/ 787400 h 812800"/>
                            <a:gd name="connsiteX39" fmla="*/ 550333 w 2778803"/>
                            <a:gd name="connsiteY39" fmla="*/ 795866 h 812800"/>
                            <a:gd name="connsiteX40" fmla="*/ 524933 w 2778803"/>
                            <a:gd name="connsiteY40" fmla="*/ 804333 h 812800"/>
                            <a:gd name="connsiteX41" fmla="*/ 440267 w 2778803"/>
                            <a:gd name="connsiteY41" fmla="*/ 812800 h 812800"/>
                            <a:gd name="connsiteX42" fmla="*/ 254000 w 2778803"/>
                            <a:gd name="connsiteY42" fmla="*/ 804333 h 812800"/>
                            <a:gd name="connsiteX43" fmla="*/ 186267 w 2778803"/>
                            <a:gd name="connsiteY43" fmla="*/ 795866 h 812800"/>
                            <a:gd name="connsiteX44" fmla="*/ 135467 w 2778803"/>
                            <a:gd name="connsiteY44" fmla="*/ 778933 h 812800"/>
                            <a:gd name="connsiteX45" fmla="*/ 93133 w 2778803"/>
                            <a:gd name="connsiteY45" fmla="*/ 719666 h 812800"/>
                            <a:gd name="connsiteX46" fmla="*/ 76200 w 2778803"/>
                            <a:gd name="connsiteY46" fmla="*/ 677333 h 812800"/>
                            <a:gd name="connsiteX47" fmla="*/ 16933 w 2778803"/>
                            <a:gd name="connsiteY47" fmla="*/ 643466 h 812800"/>
                            <a:gd name="connsiteX48" fmla="*/ 0 w 2778803"/>
                            <a:gd name="connsiteY48" fmla="*/ 643466 h 81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778803" h="812800">
                              <a:moveTo>
                                <a:pt x="2726267" y="0"/>
                              </a:moveTo>
                              <a:cubicBezTo>
                                <a:pt x="2734734" y="16933"/>
                                <a:pt x="2742601" y="34180"/>
                                <a:pt x="2751667" y="50800"/>
                              </a:cubicBezTo>
                              <a:cubicBezTo>
                                <a:pt x="2759547" y="65247"/>
                                <a:pt x="2775250" y="76777"/>
                                <a:pt x="2777067" y="93133"/>
                              </a:cubicBezTo>
                              <a:cubicBezTo>
                                <a:pt x="2781131" y="129705"/>
                                <a:pt x="2777965" y="167614"/>
                                <a:pt x="2768600" y="203200"/>
                              </a:cubicBezTo>
                              <a:cubicBezTo>
                                <a:pt x="2763421" y="222881"/>
                                <a:pt x="2734733" y="254000"/>
                                <a:pt x="2734733" y="254000"/>
                              </a:cubicBezTo>
                              <a:cubicBezTo>
                                <a:pt x="2719832" y="298708"/>
                                <a:pt x="2731218" y="271973"/>
                                <a:pt x="2692400" y="330200"/>
                              </a:cubicBezTo>
                              <a:cubicBezTo>
                                <a:pt x="2686416" y="339176"/>
                                <a:pt x="2670599" y="366500"/>
                                <a:pt x="2658533" y="372533"/>
                              </a:cubicBezTo>
                              <a:cubicBezTo>
                                <a:pt x="2642568" y="380515"/>
                                <a:pt x="2607733" y="389466"/>
                                <a:pt x="2607733" y="389466"/>
                              </a:cubicBezTo>
                              <a:cubicBezTo>
                                <a:pt x="2599266" y="395111"/>
                                <a:pt x="2591435" y="401849"/>
                                <a:pt x="2582333" y="406400"/>
                              </a:cubicBezTo>
                              <a:cubicBezTo>
                                <a:pt x="2574351" y="410391"/>
                                <a:pt x="2564735" y="410532"/>
                                <a:pt x="2556933" y="414866"/>
                              </a:cubicBezTo>
                              <a:cubicBezTo>
                                <a:pt x="2539143" y="424749"/>
                                <a:pt x="2525877" y="443797"/>
                                <a:pt x="2506133" y="448733"/>
                              </a:cubicBezTo>
                              <a:cubicBezTo>
                                <a:pt x="2458306" y="460690"/>
                                <a:pt x="2483677" y="454918"/>
                                <a:pt x="2429933" y="465666"/>
                              </a:cubicBezTo>
                              <a:cubicBezTo>
                                <a:pt x="2424289" y="471311"/>
                                <a:pt x="2419845" y="478493"/>
                                <a:pt x="2413000" y="482600"/>
                              </a:cubicBezTo>
                              <a:cubicBezTo>
                                <a:pt x="2405347" y="487192"/>
                                <a:pt x="2396181" y="488614"/>
                                <a:pt x="2387600" y="491066"/>
                              </a:cubicBezTo>
                              <a:cubicBezTo>
                                <a:pt x="2227837" y="536711"/>
                                <a:pt x="2503571" y="455590"/>
                                <a:pt x="2311400" y="508000"/>
                              </a:cubicBezTo>
                              <a:cubicBezTo>
                                <a:pt x="2294180" y="512696"/>
                                <a:pt x="2278376" y="523317"/>
                                <a:pt x="2260600" y="524933"/>
                              </a:cubicBezTo>
                              <a:lnTo>
                                <a:pt x="2167467" y="533400"/>
                              </a:lnTo>
                              <a:cubicBezTo>
                                <a:pt x="2142038" y="535943"/>
                                <a:pt x="2116809" y="541015"/>
                                <a:pt x="2091267" y="541866"/>
                              </a:cubicBezTo>
                              <a:cubicBezTo>
                                <a:pt x="1947386" y="546662"/>
                                <a:pt x="1803400" y="547511"/>
                                <a:pt x="1659467" y="550333"/>
                              </a:cubicBezTo>
                              <a:cubicBezTo>
                                <a:pt x="1636889" y="553155"/>
                                <a:pt x="1614222" y="555340"/>
                                <a:pt x="1591733" y="558800"/>
                              </a:cubicBezTo>
                              <a:cubicBezTo>
                                <a:pt x="1577510" y="560988"/>
                                <a:pt x="1563558" y="564692"/>
                                <a:pt x="1549400" y="567266"/>
                              </a:cubicBezTo>
                              <a:cubicBezTo>
                                <a:pt x="1532510" y="570337"/>
                                <a:pt x="1515594" y="573305"/>
                                <a:pt x="1498600" y="575733"/>
                              </a:cubicBezTo>
                              <a:cubicBezTo>
                                <a:pt x="1476075" y="578951"/>
                                <a:pt x="1453274" y="580246"/>
                                <a:pt x="1430867" y="584200"/>
                              </a:cubicBezTo>
                              <a:cubicBezTo>
                                <a:pt x="1405243" y="588722"/>
                                <a:pt x="1380181" y="596030"/>
                                <a:pt x="1354667" y="601133"/>
                              </a:cubicBezTo>
                              <a:cubicBezTo>
                                <a:pt x="1337833" y="604500"/>
                                <a:pt x="1320757" y="606529"/>
                                <a:pt x="1303867" y="609600"/>
                              </a:cubicBezTo>
                              <a:cubicBezTo>
                                <a:pt x="1289708" y="612174"/>
                                <a:pt x="1275728" y="615700"/>
                                <a:pt x="1261533" y="618066"/>
                              </a:cubicBezTo>
                              <a:cubicBezTo>
                                <a:pt x="1241849" y="621347"/>
                                <a:pt x="1221835" y="622619"/>
                                <a:pt x="1202267" y="626533"/>
                              </a:cubicBezTo>
                              <a:cubicBezTo>
                                <a:pt x="1179446" y="631097"/>
                                <a:pt x="1156611" y="636106"/>
                                <a:pt x="1134533" y="643466"/>
                              </a:cubicBezTo>
                              <a:cubicBezTo>
                                <a:pt x="1126066" y="646288"/>
                                <a:pt x="1117914" y="650336"/>
                                <a:pt x="1109133" y="651933"/>
                              </a:cubicBezTo>
                              <a:cubicBezTo>
                                <a:pt x="1086747" y="656003"/>
                                <a:pt x="1063844" y="656659"/>
                                <a:pt x="1041400" y="660400"/>
                              </a:cubicBezTo>
                              <a:cubicBezTo>
                                <a:pt x="1029922" y="662313"/>
                                <a:pt x="1018943" y="666584"/>
                                <a:pt x="1007533" y="668866"/>
                              </a:cubicBezTo>
                              <a:cubicBezTo>
                                <a:pt x="990699" y="672233"/>
                                <a:pt x="973567" y="673966"/>
                                <a:pt x="956733" y="677333"/>
                              </a:cubicBezTo>
                              <a:cubicBezTo>
                                <a:pt x="945323" y="679615"/>
                                <a:pt x="934304" y="683656"/>
                                <a:pt x="922867" y="685800"/>
                              </a:cubicBezTo>
                              <a:cubicBezTo>
                                <a:pt x="889121" y="692127"/>
                                <a:pt x="854576" y="694406"/>
                                <a:pt x="821267" y="702733"/>
                              </a:cubicBezTo>
                              <a:cubicBezTo>
                                <a:pt x="778742" y="713365"/>
                                <a:pt x="798439" y="707520"/>
                                <a:pt x="762000" y="719666"/>
                              </a:cubicBezTo>
                              <a:cubicBezTo>
                                <a:pt x="702432" y="759379"/>
                                <a:pt x="777965" y="713679"/>
                                <a:pt x="694267" y="745066"/>
                              </a:cubicBezTo>
                              <a:cubicBezTo>
                                <a:pt x="684739" y="748639"/>
                                <a:pt x="678220" y="757992"/>
                                <a:pt x="668867" y="762000"/>
                              </a:cubicBezTo>
                              <a:cubicBezTo>
                                <a:pt x="658171" y="766584"/>
                                <a:pt x="646146" y="767122"/>
                                <a:pt x="635000" y="770466"/>
                              </a:cubicBezTo>
                              <a:cubicBezTo>
                                <a:pt x="617903" y="775595"/>
                                <a:pt x="601517" y="783071"/>
                                <a:pt x="584200" y="787400"/>
                              </a:cubicBezTo>
                              <a:cubicBezTo>
                                <a:pt x="572911" y="790222"/>
                                <a:pt x="561522" y="792669"/>
                                <a:pt x="550333" y="795866"/>
                              </a:cubicBezTo>
                              <a:cubicBezTo>
                                <a:pt x="541752" y="798318"/>
                                <a:pt x="533754" y="802976"/>
                                <a:pt x="524933" y="804333"/>
                              </a:cubicBezTo>
                              <a:cubicBezTo>
                                <a:pt x="496900" y="808646"/>
                                <a:pt x="468489" y="809978"/>
                                <a:pt x="440267" y="812800"/>
                              </a:cubicBezTo>
                              <a:cubicBezTo>
                                <a:pt x="378178" y="809978"/>
                                <a:pt x="316015" y="808468"/>
                                <a:pt x="254000" y="804333"/>
                              </a:cubicBezTo>
                              <a:cubicBezTo>
                                <a:pt x="231297" y="802819"/>
                                <a:pt x="208515" y="800634"/>
                                <a:pt x="186267" y="795866"/>
                              </a:cubicBezTo>
                              <a:cubicBezTo>
                                <a:pt x="168814" y="792126"/>
                                <a:pt x="135467" y="778933"/>
                                <a:pt x="135467" y="778933"/>
                              </a:cubicBezTo>
                              <a:cubicBezTo>
                                <a:pt x="105372" y="748838"/>
                                <a:pt x="110963" y="759784"/>
                                <a:pt x="93133" y="719666"/>
                              </a:cubicBezTo>
                              <a:cubicBezTo>
                                <a:pt x="86960" y="705778"/>
                                <a:pt x="85319" y="689491"/>
                                <a:pt x="76200" y="677333"/>
                              </a:cubicBezTo>
                              <a:cubicBezTo>
                                <a:pt x="63515" y="660420"/>
                                <a:pt x="37808" y="647641"/>
                                <a:pt x="16933" y="643466"/>
                              </a:cubicBezTo>
                              <a:cubicBezTo>
                                <a:pt x="11398" y="642359"/>
                                <a:pt x="5644" y="643466"/>
                                <a:pt x="0" y="64346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81AD2" id="Freeform 61" o:spid="_x0000_s1026" style="position:absolute;margin-left:59.1pt;margin-top:225.4pt;width:218.8pt;height:64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778803,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" path="m2726267,v8467,16933,16334,34180,25400,50800c2759547,65247,2775250,76777,2777067,93133v4064,36572,898,74481,-8467,110067c2763421,222881,2734733,254000,2734733,254000v-14901,44708,-3515,17973,-42333,76200c2686416,339176,2670599,366500,2658533,372533v-15965,7982,-50800,16933,-50800,16933c2599266,395111,2591435,401849,2582333,406400v-7982,3991,-17598,4132,-25400,8466c2539143,424749,2525877,443797,2506133,448733v-47827,11957,-22456,6185,-76200,16933c2424289,471311,2419845,478493,2413000,482600v-7653,4592,-16819,6014,-25400,8466c2227837,536711,2503571,455590,2311400,508000v-17220,4696,-33024,15317,-50800,16933l2167467,533400v-25429,2543,-50658,7615,-76200,8466c1947386,546662,1803400,547511,1659467,550333v-22578,2822,-45245,5007,-67734,8467c1577510,560988,1563558,564692,1549400,567266v-16890,3071,-33806,6039,-50800,8467c1476075,578951,1453274,580246,1430867,584200v-25624,4522,-50686,11830,-76200,16933c1337833,604500,1320757,606529,1303867,609600v-14159,2574,-28139,6100,-42334,8466c1241849,621347,1221835,622619,1202267,626533v-22821,4564,-45656,9573,-67734,16933c1126066,646288,1117914,650336,1109133,651933v-22386,4070,-45289,4726,-67733,8467c1029922,662313,1018943,666584,1007533,668866v-16834,3367,-33966,5100,-50800,8467c945323,679615,934304,683656,922867,685800v-33746,6327,-68291,8606,-101600,16933c778742,713365,798439,707520,762000,719666v-59568,39713,15965,-5987,-67733,25400c684739,748639,678220,757992,668867,762000v-10696,4584,-22721,5122,-33867,8466c617903,775595,601517,783071,584200,787400v-11289,2822,-22678,5269,-33867,8466c541752,798318,533754,802976,524933,804333v-28033,4313,-56444,5645,-84666,8467c378178,809978,316015,808468,254000,804333v-22703,-1514,-45485,-3699,-67733,-8467c168814,792126,135467,778933,135467,778933,105372,748838,110963,759784,93133,719666,86960,705778,85319,689491,76200,677333,63515,660420,37808,647641,16933,643466v-5535,-1107,-11289,,-16933,e" filled="f" strokecolor="red" strokeweight="2pt">
                <v:path arrowok="t" o:connecttype="custom" o:connectlocs="2726267,0;2751667,50800;2777067,93133;2768600,203200;2734733,254000;2692400,330200;2658533,372533;2607733,389466;2582333,406400;2556933,414866;2506133,448733;2429933,465666;2413000,482600;2387600,491066;2311400,508000;2260600,524933;2167467,533400;2091267,541866;1659467,550333;1591733,558800;1549400,567266;1498600,575733;1430867,584200;1354667,601133;1303867,609600;1261533,618066;1202267,626533;1134533,643466;1109133,651933;1041400,660400;1007533,668866;956733,677333;922867,685800;821267,702733;762000,719666;694267,745066;668867,762000;635000,770466;584200,787400;550333,795866;524933,804333;440267,812800;254000,804333;186267,795866;135467,778933;93133,719666;76200,677333;16933,643466;0,643466" o:connectangles="0,0,0,0,0,0,0,0,0,0,0,0,0,0,0,0,0,0,0,0,0,0,0,0,0,0,0,0,0,0,0,0,0,0,0,0,0,0,0,0,0,0,0,0,0,0,0,0,0"/>
              </v:shape>
            </w:pict>
          </mc:Fallback>
        </mc:AlternateContent>
      </w:r>
      <w:r w:rsidR="004B6474">
        <w:rPr>
          <w:rFonts w:ascii="Arial" w:hAnsi="Arial" w:cs="Arial"/>
          <w:b/>
          <w:noProof/>
          <w:lang w:val="en-GB" w:eastAsia="en-GB"/>
        </w:rPr>
        <mc:AlternateContent>
          <mc:Choice Requires="wps">
            <w:drawing>
              <wp:anchor distT="0" distB="0" distL="114300" distR="114300" simplePos="0" relativeHeight="251669504" behindDoc="0" locked="0" layoutInCell="1" allowOverlap="1" wp14:anchorId="2A342125" wp14:editId="2CE857DE">
                <wp:simplePos x="0" y="0"/>
                <wp:positionH relativeFrom="column">
                  <wp:posOffset>3586903</wp:posOffset>
                </wp:positionH>
                <wp:positionV relativeFrom="paragraph">
                  <wp:posOffset>2959312</wp:posOffset>
                </wp:positionV>
                <wp:extent cx="203200" cy="84666"/>
                <wp:effectExtent l="38100" t="38100" r="25400" b="29845"/>
                <wp:wrapNone/>
                <wp:docPr id="32" name="Straight Arrow Connector 32"/>
                <wp:cNvGraphicFramePr/>
                <a:graphic xmlns:a="http://schemas.openxmlformats.org/drawingml/2006/main">
                  <a:graphicData uri="http://schemas.microsoft.com/office/word/2010/wordprocessingShape">
                    <wps:wsp>
                      <wps:cNvCnPr/>
                      <wps:spPr>
                        <a:xfrm flipH="1" flipV="1">
                          <a:off x="0" y="0"/>
                          <a:ext cx="203200" cy="8466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8A8A3" id="Straight Arrow Connector 32" o:spid="_x0000_s1026" type="#_x0000_t32" style="position:absolute;margin-left:282.45pt;margin-top:233pt;width:16pt;height:6.6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" strokecolor="black [3213]" strokeweight="1.5pt">
                <v:stroke endarrow="open"/>
              </v:shape>
            </w:pict>
          </mc:Fallback>
        </mc:AlternateContent>
      </w:r>
      <w:r w:rsidR="004B6474">
        <w:rPr>
          <w:rFonts w:ascii="Arial" w:hAnsi="Arial" w:cs="Arial"/>
          <w:b/>
          <w:noProof/>
          <w:lang w:val="en-GB" w:eastAsia="en-GB"/>
        </w:rPr>
        <mc:AlternateContent>
          <mc:Choice Requires="wps">
            <w:drawing>
              <wp:anchor distT="0" distB="0" distL="114300" distR="114300" simplePos="0" relativeHeight="251668480" behindDoc="0" locked="0" layoutInCell="1" allowOverlap="1" wp14:anchorId="687FA7CD" wp14:editId="0455609B">
                <wp:simplePos x="0" y="0"/>
                <wp:positionH relativeFrom="column">
                  <wp:posOffset>1783503</wp:posOffset>
                </wp:positionH>
                <wp:positionV relativeFrom="paragraph">
                  <wp:posOffset>3343698</wp:posOffset>
                </wp:positionV>
                <wp:extent cx="211667" cy="394547"/>
                <wp:effectExtent l="38100" t="38100" r="36195" b="24765"/>
                <wp:wrapNone/>
                <wp:docPr id="31" name="Straight Arrow Connector 31"/>
                <wp:cNvGraphicFramePr/>
                <a:graphic xmlns:a="http://schemas.openxmlformats.org/drawingml/2006/main">
                  <a:graphicData uri="http://schemas.microsoft.com/office/word/2010/wordprocessingShape">
                    <wps:wsp>
                      <wps:cNvCnPr/>
                      <wps:spPr>
                        <a:xfrm flipH="1" flipV="1">
                          <a:off x="0" y="0"/>
                          <a:ext cx="211667" cy="39454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483DB" id="Straight Arrow Connector 31" o:spid="_x0000_s1026" type="#_x0000_t32" style="position:absolute;margin-left:140.45pt;margin-top:263.3pt;width:16.65pt;height:31.0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" strokecolor="black [3213]" strokeweight="1.5pt">
                <v:stroke endarrow="open"/>
              </v:shape>
            </w:pict>
          </mc:Fallback>
        </mc:AlternateContent>
      </w:r>
      <w:r w:rsidR="00470B35">
        <w:rPr>
          <w:rFonts w:ascii="Arial" w:hAnsi="Arial" w:cs="Arial"/>
          <w:b/>
          <w:noProof/>
          <w:lang w:val="en-GB" w:eastAsia="en-GB"/>
        </w:rPr>
        <mc:AlternateContent>
          <mc:Choice Requires="wps">
            <w:drawing>
              <wp:anchor distT="0" distB="0" distL="114300" distR="114300" simplePos="0" relativeHeight="251667456" behindDoc="0" locked="0" layoutInCell="1" allowOverlap="1" wp14:anchorId="5A67DAD2" wp14:editId="5D429330">
                <wp:simplePos x="0" y="0"/>
                <wp:positionH relativeFrom="column">
                  <wp:posOffset>1403773</wp:posOffset>
                </wp:positionH>
                <wp:positionV relativeFrom="paragraph">
                  <wp:posOffset>2840778</wp:posOffset>
                </wp:positionV>
                <wp:extent cx="328930" cy="296334"/>
                <wp:effectExtent l="0" t="0" r="71120" b="66040"/>
                <wp:wrapNone/>
                <wp:docPr id="29" name="Straight Arrow Connector 29"/>
                <wp:cNvGraphicFramePr/>
                <a:graphic xmlns:a="http://schemas.openxmlformats.org/drawingml/2006/main">
                  <a:graphicData uri="http://schemas.microsoft.com/office/word/2010/wordprocessingShape">
                    <wps:wsp>
                      <wps:cNvCnPr/>
                      <wps:spPr>
                        <a:xfrm>
                          <a:off x="0" y="0"/>
                          <a:ext cx="328930" cy="296334"/>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9459B" id="Straight Arrow Connector 29" o:spid="_x0000_s1026" type="#_x0000_t32" style="position:absolute;margin-left:110.55pt;margin-top:223.7pt;width:25.9pt;height:2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" strokecolor="#4579b8 [3044]" strokeweight="1.5pt">
                <v:stroke endarrow="open"/>
              </v:shape>
            </w:pict>
          </mc:Fallback>
        </mc:AlternateContent>
      </w:r>
      <w:r w:rsidR="00470B35" w:rsidRPr="00470B35">
        <w:rPr>
          <w:rFonts w:ascii="Arial" w:hAnsi="Arial" w:cs="Arial"/>
          <w:b/>
          <w:noProof/>
          <w:lang w:val="en-GB" w:eastAsia="en-GB"/>
        </w:rPr>
        <mc:AlternateContent>
          <mc:Choice Requires="wps">
            <w:drawing>
              <wp:anchor distT="0" distB="0" distL="114300" distR="114300" simplePos="0" relativeHeight="251666432" behindDoc="0" locked="0" layoutInCell="1" allowOverlap="1" wp14:anchorId="5E157DAA" wp14:editId="7982CBCE">
                <wp:simplePos x="0" y="0"/>
                <wp:positionH relativeFrom="column">
                  <wp:posOffset>3728931</wp:posOffset>
                </wp:positionH>
                <wp:positionV relativeFrom="paragraph">
                  <wp:posOffset>3045884</wp:posOffset>
                </wp:positionV>
                <wp:extent cx="1659255" cy="1403985"/>
                <wp:effectExtent l="0" t="0" r="17145"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403985"/>
                        </a:xfrm>
                        <a:prstGeom prst="rect">
                          <a:avLst/>
                        </a:prstGeom>
                        <a:solidFill>
                          <a:srgbClr val="FFFFFF"/>
                        </a:solidFill>
                        <a:ln w="9525">
                          <a:solidFill>
                            <a:srgbClr val="000000"/>
                          </a:solidFill>
                          <a:miter lim="800000"/>
                          <a:headEnd/>
                          <a:tailEnd/>
                        </a:ln>
                      </wps:spPr>
                      <wps:txbx>
                        <w:txbxContent>
                          <w:p w14:paraId="741FC9BC" w14:textId="77777777" w:rsidR="00470B35" w:rsidRPr="00470B35" w:rsidRDefault="00470B35" w:rsidP="00470B35">
                            <w:pPr>
                              <w:jc w:val="center"/>
                              <w:rPr>
                                <w:rFonts w:ascii="Arial" w:hAnsi="Arial" w:cs="Arial"/>
                              </w:rPr>
                            </w:pPr>
                            <w:r w:rsidRPr="00470B35">
                              <w:rPr>
                                <w:rFonts w:ascii="Arial" w:hAnsi="Arial" w:cs="Arial"/>
                              </w:rPr>
                              <w:t>Jenkins Marine Poole</w:t>
                            </w:r>
                          </w:p>
                          <w:p w14:paraId="028B1854" w14:textId="77777777" w:rsidR="00470B35" w:rsidRPr="00470B35" w:rsidRDefault="00470B35" w:rsidP="00470B35">
                            <w:pPr>
                              <w:jc w:val="center"/>
                              <w:rPr>
                                <w:rFonts w:ascii="Arial" w:hAnsi="Arial" w:cs="Arial"/>
                              </w:rPr>
                            </w:pPr>
                            <w:r w:rsidRPr="00470B35">
                              <w:rPr>
                                <w:rFonts w:ascii="Arial" w:hAnsi="Arial" w:cs="Arial"/>
                              </w:rPr>
                              <w:t>2008 to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157DAA" id="_x0000_s1028" type="#_x0000_t202" style="position:absolute;margin-left:293.6pt;margin-top:239.85pt;width:130.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">
                <v:textbox style="mso-fit-shape-to-text:t">
                  <w:txbxContent>
                    <w:p w14:paraId="741FC9BC" w14:textId="77777777" w:rsidR="00470B35" w:rsidRPr="00470B35" w:rsidRDefault="00470B35" w:rsidP="00470B35">
                      <w:pPr>
                        <w:jc w:val="center"/>
                        <w:rPr>
                          <w:rFonts w:ascii="Arial" w:hAnsi="Arial" w:cs="Arial"/>
                        </w:rPr>
                      </w:pPr>
                      <w:r w:rsidRPr="00470B35">
                        <w:rPr>
                          <w:rFonts w:ascii="Arial" w:hAnsi="Arial" w:cs="Arial"/>
                        </w:rPr>
                        <w:t>Jenkins Marine Poole</w:t>
                      </w:r>
                    </w:p>
                    <w:p w14:paraId="028B1854" w14:textId="77777777" w:rsidR="00470B35" w:rsidRPr="00470B35" w:rsidRDefault="00470B35" w:rsidP="00470B35">
                      <w:pPr>
                        <w:jc w:val="center"/>
                        <w:rPr>
                          <w:rFonts w:ascii="Arial" w:hAnsi="Arial" w:cs="Arial"/>
                        </w:rPr>
                      </w:pPr>
                      <w:r w:rsidRPr="00470B35">
                        <w:rPr>
                          <w:rFonts w:ascii="Arial" w:hAnsi="Arial" w:cs="Arial"/>
                        </w:rPr>
                        <w:t>2008 to present</w:t>
                      </w:r>
                    </w:p>
                  </w:txbxContent>
                </v:textbox>
              </v:shape>
            </w:pict>
          </mc:Fallback>
        </mc:AlternateContent>
      </w:r>
      <w:r w:rsidR="00470B35" w:rsidRPr="00470B35">
        <w:rPr>
          <w:rFonts w:ascii="Arial" w:hAnsi="Arial" w:cs="Arial"/>
          <w:b/>
          <w:noProof/>
          <w:lang w:val="en-GB" w:eastAsia="en-GB"/>
        </w:rPr>
        <mc:AlternateContent>
          <mc:Choice Requires="wps">
            <w:drawing>
              <wp:anchor distT="0" distB="0" distL="114300" distR="114300" simplePos="0" relativeHeight="251664384" behindDoc="0" locked="0" layoutInCell="1" allowOverlap="1" wp14:anchorId="29D19101" wp14:editId="67B48DE1">
                <wp:simplePos x="0" y="0"/>
                <wp:positionH relativeFrom="column">
                  <wp:posOffset>1392343</wp:posOffset>
                </wp:positionH>
                <wp:positionV relativeFrom="paragraph">
                  <wp:posOffset>3742266</wp:posOffset>
                </wp:positionV>
                <wp:extent cx="1676400" cy="1403985"/>
                <wp:effectExtent l="0" t="0" r="19050" b="254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headEnd/>
                          <a:tailEnd/>
                        </a:ln>
                      </wps:spPr>
                      <wps:txbx>
                        <w:txbxContent>
                          <w:p w14:paraId="4AC1CEFC" w14:textId="77777777" w:rsidR="00470B35" w:rsidRPr="00470B35" w:rsidRDefault="00470B35" w:rsidP="00470B35">
                            <w:pPr>
                              <w:jc w:val="center"/>
                              <w:rPr>
                                <w:rFonts w:ascii="Arial" w:hAnsi="Arial" w:cs="Arial"/>
                              </w:rPr>
                            </w:pPr>
                            <w:r w:rsidRPr="00470B35">
                              <w:rPr>
                                <w:rFonts w:ascii="Arial" w:hAnsi="Arial" w:cs="Arial"/>
                              </w:rPr>
                              <w:t>Fowey/Par</w:t>
                            </w:r>
                          </w:p>
                          <w:p w14:paraId="082E6FDE" w14:textId="77777777" w:rsidR="00470B35" w:rsidRPr="00470B35" w:rsidRDefault="00470B35" w:rsidP="00470B35">
                            <w:pPr>
                              <w:jc w:val="center"/>
                              <w:rPr>
                                <w:rFonts w:ascii="Arial" w:hAnsi="Arial" w:cs="Arial"/>
                              </w:rPr>
                            </w:pPr>
                            <w:r w:rsidRPr="00470B35">
                              <w:rPr>
                                <w:rFonts w:ascii="Arial" w:hAnsi="Arial" w:cs="Arial"/>
                              </w:rPr>
                              <w:t>2004 to august 2008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19101" id="_x0000_s1029" type="#_x0000_t202" style="position:absolute;margin-left:109.65pt;margin-top:294.65pt;width:13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">
                <v:textbox style="mso-fit-shape-to-text:t">
                  <w:txbxContent>
                    <w:p w14:paraId="4AC1CEFC" w14:textId="77777777" w:rsidR="00470B35" w:rsidRPr="00470B35" w:rsidRDefault="00470B35" w:rsidP="00470B35">
                      <w:pPr>
                        <w:jc w:val="center"/>
                        <w:rPr>
                          <w:rFonts w:ascii="Arial" w:hAnsi="Arial" w:cs="Arial"/>
                        </w:rPr>
                      </w:pPr>
                      <w:r w:rsidRPr="00470B35">
                        <w:rPr>
                          <w:rFonts w:ascii="Arial" w:hAnsi="Arial" w:cs="Arial"/>
                        </w:rPr>
                        <w:t>Fowey/Par</w:t>
                      </w:r>
                    </w:p>
                    <w:p w14:paraId="082E6FDE" w14:textId="77777777" w:rsidR="00470B35" w:rsidRPr="00470B35" w:rsidRDefault="00470B35" w:rsidP="00470B35">
                      <w:pPr>
                        <w:jc w:val="center"/>
                        <w:rPr>
                          <w:rFonts w:ascii="Arial" w:hAnsi="Arial" w:cs="Arial"/>
                        </w:rPr>
                      </w:pPr>
                      <w:r w:rsidRPr="00470B35">
                        <w:rPr>
                          <w:rFonts w:ascii="Arial" w:hAnsi="Arial" w:cs="Arial"/>
                        </w:rPr>
                        <w:t>2004 to august 2008</w:t>
                      </w:r>
                    </w:p>
                  </w:txbxContent>
                </v:textbox>
              </v:shape>
            </w:pict>
          </mc:Fallback>
        </mc:AlternateContent>
      </w:r>
      <w:r w:rsidR="00470B35" w:rsidRPr="00470B35">
        <w:rPr>
          <w:rFonts w:ascii="Arial" w:hAnsi="Arial" w:cs="Arial"/>
          <w:b/>
          <w:noProof/>
          <w:lang w:val="en-GB" w:eastAsia="en-GB"/>
        </w:rPr>
        <mc:AlternateContent>
          <mc:Choice Requires="wps">
            <w:drawing>
              <wp:anchor distT="0" distB="0" distL="114300" distR="114300" simplePos="0" relativeHeight="251662336" behindDoc="0" locked="0" layoutInCell="1" allowOverlap="1" wp14:anchorId="14B3EBA0" wp14:editId="55630867">
                <wp:simplePos x="0" y="0"/>
                <wp:positionH relativeFrom="column">
                  <wp:posOffset>306282</wp:posOffset>
                </wp:positionH>
                <wp:positionV relativeFrom="paragraph">
                  <wp:posOffset>2396066</wp:posOffset>
                </wp:positionV>
                <wp:extent cx="1093682" cy="1403985"/>
                <wp:effectExtent l="0" t="0" r="1143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682" cy="1403985"/>
                        </a:xfrm>
                        <a:prstGeom prst="rect">
                          <a:avLst/>
                        </a:prstGeom>
                        <a:solidFill>
                          <a:srgbClr val="FFFFFF"/>
                        </a:solidFill>
                        <a:ln w="9525">
                          <a:solidFill>
                            <a:srgbClr val="000000"/>
                          </a:solidFill>
                          <a:miter lim="800000"/>
                          <a:headEnd/>
                          <a:tailEnd/>
                        </a:ln>
                      </wps:spPr>
                      <wps:txbx>
                        <w:txbxContent>
                          <w:p w14:paraId="546CCBBE" w14:textId="77777777" w:rsidR="00470B35" w:rsidRPr="00470B35" w:rsidRDefault="00470B35" w:rsidP="00470B35">
                            <w:pPr>
                              <w:jc w:val="center"/>
                              <w:rPr>
                                <w:rFonts w:ascii="Arial" w:hAnsi="Arial" w:cs="Arial"/>
                              </w:rPr>
                            </w:pPr>
                            <w:r w:rsidRPr="00470B35">
                              <w:rPr>
                                <w:rFonts w:ascii="Arial" w:hAnsi="Arial" w:cs="Arial"/>
                              </w:rPr>
                              <w:t xml:space="preserve">Built </w:t>
                            </w:r>
                            <w:proofErr w:type="spellStart"/>
                            <w:r w:rsidRPr="00470B35">
                              <w:rPr>
                                <w:rFonts w:ascii="Arial" w:hAnsi="Arial" w:cs="Arial"/>
                              </w:rPr>
                              <w:t>Polruan</w:t>
                            </w:r>
                            <w:proofErr w:type="spellEnd"/>
                          </w:p>
                          <w:p w14:paraId="6CD11B27" w14:textId="77777777" w:rsidR="00470B35" w:rsidRPr="00470B35" w:rsidRDefault="00470B35" w:rsidP="00470B35">
                            <w:pPr>
                              <w:jc w:val="center"/>
                              <w:rPr>
                                <w:rFonts w:ascii="Arial" w:hAnsi="Arial" w:cs="Arial"/>
                              </w:rPr>
                            </w:pPr>
                            <w:r w:rsidRPr="00470B35">
                              <w:rPr>
                                <w:rFonts w:ascii="Arial" w:hAnsi="Arial" w:cs="Arial"/>
                              </w:rPr>
                              <w:t>2004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3EBA0" id="_x0000_s1030" type="#_x0000_t202" style="position:absolute;margin-left:24.1pt;margin-top:188.65pt;width:86.1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">
                <v:textbox style="mso-fit-shape-to-text:t">
                  <w:txbxContent>
                    <w:p w14:paraId="546CCBBE" w14:textId="77777777" w:rsidR="00470B35" w:rsidRPr="00470B35" w:rsidRDefault="00470B35" w:rsidP="00470B35">
                      <w:pPr>
                        <w:jc w:val="center"/>
                        <w:rPr>
                          <w:rFonts w:ascii="Arial" w:hAnsi="Arial" w:cs="Arial"/>
                        </w:rPr>
                      </w:pPr>
                      <w:r w:rsidRPr="00470B35">
                        <w:rPr>
                          <w:rFonts w:ascii="Arial" w:hAnsi="Arial" w:cs="Arial"/>
                        </w:rPr>
                        <w:t xml:space="preserve">Built </w:t>
                      </w:r>
                      <w:proofErr w:type="spellStart"/>
                      <w:r w:rsidRPr="00470B35">
                        <w:rPr>
                          <w:rFonts w:ascii="Arial" w:hAnsi="Arial" w:cs="Arial"/>
                        </w:rPr>
                        <w:t>Polruan</w:t>
                      </w:r>
                      <w:proofErr w:type="spellEnd"/>
                    </w:p>
                    <w:p w14:paraId="6CD11B27" w14:textId="77777777" w:rsidR="00470B35" w:rsidRPr="00470B35" w:rsidRDefault="00470B35" w:rsidP="00470B35">
                      <w:pPr>
                        <w:jc w:val="center"/>
                        <w:rPr>
                          <w:rFonts w:ascii="Arial" w:hAnsi="Arial" w:cs="Arial"/>
                        </w:rPr>
                      </w:pPr>
                      <w:r w:rsidRPr="00470B35">
                        <w:rPr>
                          <w:rFonts w:ascii="Arial" w:hAnsi="Arial" w:cs="Arial"/>
                        </w:rPr>
                        <w:t>2004</w:t>
                      </w:r>
                    </w:p>
                  </w:txbxContent>
                </v:textbox>
              </v:shape>
            </w:pict>
          </mc:Fallback>
        </mc:AlternateContent>
      </w:r>
      <w:r w:rsidR="00470B35">
        <w:rPr>
          <w:noProof/>
          <w:lang w:val="en-GB" w:eastAsia="en-GB"/>
        </w:rPr>
        <mc:AlternateContent>
          <mc:Choice Requires="wps">
            <w:drawing>
              <wp:anchor distT="0" distB="0" distL="114300" distR="114300" simplePos="0" relativeHeight="251660288" behindDoc="0" locked="0" layoutInCell="1" allowOverlap="1" wp14:anchorId="534648DC" wp14:editId="4A65F9E9">
                <wp:simplePos x="0" y="0"/>
                <wp:positionH relativeFrom="column">
                  <wp:posOffset>2807970</wp:posOffset>
                </wp:positionH>
                <wp:positionV relativeFrom="paragraph">
                  <wp:posOffset>3137112</wp:posOffset>
                </wp:positionV>
                <wp:extent cx="120550" cy="101600"/>
                <wp:effectExtent l="0" t="0" r="13335" b="12700"/>
                <wp:wrapNone/>
                <wp:docPr id="25" name="Freeform 25"/>
                <wp:cNvGraphicFramePr/>
                <a:graphic xmlns:a="http://schemas.openxmlformats.org/drawingml/2006/main">
                  <a:graphicData uri="http://schemas.microsoft.com/office/word/2010/wordprocessingShape">
                    <wps:wsp>
                      <wps:cNvSpPr/>
                      <wps:spPr>
                        <a:xfrm>
                          <a:off x="0" y="0"/>
                          <a:ext cx="120550" cy="101600"/>
                        </a:xfrm>
                        <a:custGeom>
                          <a:avLst/>
                          <a:gdLst>
                            <a:gd name="connsiteX0" fmla="*/ 0 w 120550"/>
                            <a:gd name="connsiteY0" fmla="*/ 0 h 101600"/>
                            <a:gd name="connsiteX1" fmla="*/ 118533 w 120550"/>
                            <a:gd name="connsiteY1" fmla="*/ 8466 h 101600"/>
                            <a:gd name="connsiteX2" fmla="*/ 93133 w 120550"/>
                            <a:gd name="connsiteY2" fmla="*/ 25400 h 101600"/>
                            <a:gd name="connsiteX3" fmla="*/ 59267 w 120550"/>
                            <a:gd name="connsiteY3" fmla="*/ 59266 h 101600"/>
                            <a:gd name="connsiteX4" fmla="*/ 50800 w 120550"/>
                            <a:gd name="connsiteY4" fmla="*/ 84666 h 101600"/>
                            <a:gd name="connsiteX5" fmla="*/ 33867 w 120550"/>
                            <a:gd name="connsiteY5" fmla="*/ 101600 h 10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550" h="101600">
                              <a:moveTo>
                                <a:pt x="0" y="0"/>
                              </a:moveTo>
                              <a:cubicBezTo>
                                <a:pt x="39511" y="2822"/>
                                <a:pt x="80317" y="-1957"/>
                                <a:pt x="118533" y="8466"/>
                              </a:cubicBezTo>
                              <a:cubicBezTo>
                                <a:pt x="128350" y="11143"/>
                                <a:pt x="99490" y="17454"/>
                                <a:pt x="93133" y="25400"/>
                              </a:cubicBezTo>
                              <a:cubicBezTo>
                                <a:pt x="60294" y="66450"/>
                                <a:pt x="114684" y="40795"/>
                                <a:pt x="59267" y="59266"/>
                              </a:cubicBezTo>
                              <a:cubicBezTo>
                                <a:pt x="56445" y="67733"/>
                                <a:pt x="55392" y="77013"/>
                                <a:pt x="50800" y="84666"/>
                              </a:cubicBezTo>
                              <a:cubicBezTo>
                                <a:pt x="46693" y="91511"/>
                                <a:pt x="33867" y="101600"/>
                                <a:pt x="33867" y="101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5A72D" id="Freeform 25" o:spid="_x0000_s1026" style="position:absolute;margin-left:221.1pt;margin-top:247pt;width:9.5pt;height: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05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" path="m,c39511,2822,80317,-1957,118533,8466v9817,2677,-19043,8988,-25400,16934c60294,66450,114684,40795,59267,59266v-2822,8467,-3875,17747,-8467,25400c46693,91511,33867,101600,33867,101600e" filled="f" strokecolor="#243f60 [1604]" strokeweight="2pt">
                <v:path arrowok="t" o:connecttype="custom" o:connectlocs="0,0;118533,8466;93133,25400;59267,59266;50800,84666;33867,101600" o:connectangles="0,0,0,0,0,0"/>
              </v:shape>
            </w:pict>
          </mc:Fallback>
        </mc:AlternateContent>
      </w:r>
      <w:r w:rsidR="00470B35">
        <w:rPr>
          <w:noProof/>
          <w:lang w:val="en-GB" w:eastAsia="en-GB"/>
        </w:rPr>
        <mc:AlternateContent>
          <mc:Choice Requires="wps">
            <w:drawing>
              <wp:anchor distT="0" distB="0" distL="114300" distR="114300" simplePos="0" relativeHeight="251659264" behindDoc="0" locked="0" layoutInCell="1" allowOverlap="1" wp14:anchorId="45313F41" wp14:editId="0D5471C4">
                <wp:simplePos x="0" y="0"/>
                <wp:positionH relativeFrom="column">
                  <wp:posOffset>1732703</wp:posOffset>
                </wp:positionH>
                <wp:positionV relativeFrom="paragraph">
                  <wp:posOffset>2840778</wp:posOffset>
                </wp:positionV>
                <wp:extent cx="1761067" cy="503118"/>
                <wp:effectExtent l="0" t="0" r="10795" b="11430"/>
                <wp:wrapNone/>
                <wp:docPr id="23" name="Freeform 23"/>
                <wp:cNvGraphicFramePr/>
                <a:graphic xmlns:a="http://schemas.openxmlformats.org/drawingml/2006/main">
                  <a:graphicData uri="http://schemas.microsoft.com/office/word/2010/wordprocessingShape">
                    <wps:wsp>
                      <wps:cNvSpPr/>
                      <wps:spPr>
                        <a:xfrm>
                          <a:off x="0" y="0"/>
                          <a:ext cx="1761067" cy="503118"/>
                        </a:xfrm>
                        <a:custGeom>
                          <a:avLst/>
                          <a:gdLst>
                            <a:gd name="connsiteX0" fmla="*/ 0 w 1761067"/>
                            <a:gd name="connsiteY0" fmla="*/ 330200 h 503118"/>
                            <a:gd name="connsiteX1" fmla="*/ 8467 w 1761067"/>
                            <a:gd name="connsiteY1" fmla="*/ 406400 h 503118"/>
                            <a:gd name="connsiteX2" fmla="*/ 33867 w 1761067"/>
                            <a:gd name="connsiteY2" fmla="*/ 414867 h 503118"/>
                            <a:gd name="connsiteX3" fmla="*/ 59267 w 1761067"/>
                            <a:gd name="connsiteY3" fmla="*/ 431800 h 503118"/>
                            <a:gd name="connsiteX4" fmla="*/ 84667 w 1761067"/>
                            <a:gd name="connsiteY4" fmla="*/ 440267 h 503118"/>
                            <a:gd name="connsiteX5" fmla="*/ 110067 w 1761067"/>
                            <a:gd name="connsiteY5" fmla="*/ 457200 h 503118"/>
                            <a:gd name="connsiteX6" fmla="*/ 160867 w 1761067"/>
                            <a:gd name="connsiteY6" fmla="*/ 474134 h 503118"/>
                            <a:gd name="connsiteX7" fmla="*/ 381000 w 1761067"/>
                            <a:gd name="connsiteY7" fmla="*/ 491067 h 503118"/>
                            <a:gd name="connsiteX8" fmla="*/ 414867 w 1761067"/>
                            <a:gd name="connsiteY8" fmla="*/ 499534 h 503118"/>
                            <a:gd name="connsiteX9" fmla="*/ 753534 w 1761067"/>
                            <a:gd name="connsiteY9" fmla="*/ 482600 h 503118"/>
                            <a:gd name="connsiteX10" fmla="*/ 804334 w 1761067"/>
                            <a:gd name="connsiteY10" fmla="*/ 465667 h 503118"/>
                            <a:gd name="connsiteX11" fmla="*/ 880534 w 1761067"/>
                            <a:gd name="connsiteY11" fmla="*/ 448734 h 503118"/>
                            <a:gd name="connsiteX12" fmla="*/ 905934 w 1761067"/>
                            <a:gd name="connsiteY12" fmla="*/ 440267 h 503118"/>
                            <a:gd name="connsiteX13" fmla="*/ 931334 w 1761067"/>
                            <a:gd name="connsiteY13" fmla="*/ 423334 h 503118"/>
                            <a:gd name="connsiteX14" fmla="*/ 948267 w 1761067"/>
                            <a:gd name="connsiteY14" fmla="*/ 406400 h 503118"/>
                            <a:gd name="connsiteX15" fmla="*/ 999067 w 1761067"/>
                            <a:gd name="connsiteY15" fmla="*/ 389467 h 503118"/>
                            <a:gd name="connsiteX16" fmla="*/ 1024467 w 1761067"/>
                            <a:gd name="connsiteY16" fmla="*/ 381000 h 503118"/>
                            <a:gd name="connsiteX17" fmla="*/ 1049867 w 1761067"/>
                            <a:gd name="connsiteY17" fmla="*/ 364067 h 503118"/>
                            <a:gd name="connsiteX18" fmla="*/ 1075267 w 1761067"/>
                            <a:gd name="connsiteY18" fmla="*/ 355600 h 503118"/>
                            <a:gd name="connsiteX19" fmla="*/ 1100667 w 1761067"/>
                            <a:gd name="connsiteY19" fmla="*/ 338667 h 503118"/>
                            <a:gd name="connsiteX20" fmla="*/ 1151467 w 1761067"/>
                            <a:gd name="connsiteY20" fmla="*/ 321734 h 503118"/>
                            <a:gd name="connsiteX21" fmla="*/ 1176867 w 1761067"/>
                            <a:gd name="connsiteY21" fmla="*/ 313267 h 503118"/>
                            <a:gd name="connsiteX22" fmla="*/ 1244600 w 1761067"/>
                            <a:gd name="connsiteY22" fmla="*/ 296334 h 503118"/>
                            <a:gd name="connsiteX23" fmla="*/ 1303867 w 1761067"/>
                            <a:gd name="connsiteY23" fmla="*/ 270934 h 503118"/>
                            <a:gd name="connsiteX24" fmla="*/ 1354667 w 1761067"/>
                            <a:gd name="connsiteY24" fmla="*/ 254000 h 503118"/>
                            <a:gd name="connsiteX25" fmla="*/ 1380067 w 1761067"/>
                            <a:gd name="connsiteY25" fmla="*/ 245534 h 503118"/>
                            <a:gd name="connsiteX26" fmla="*/ 1405467 w 1761067"/>
                            <a:gd name="connsiteY26" fmla="*/ 237067 h 503118"/>
                            <a:gd name="connsiteX27" fmla="*/ 1439334 w 1761067"/>
                            <a:gd name="connsiteY27" fmla="*/ 228600 h 503118"/>
                            <a:gd name="connsiteX28" fmla="*/ 1515534 w 1761067"/>
                            <a:gd name="connsiteY28" fmla="*/ 203200 h 503118"/>
                            <a:gd name="connsiteX29" fmla="*/ 1540934 w 1761067"/>
                            <a:gd name="connsiteY29" fmla="*/ 194734 h 503118"/>
                            <a:gd name="connsiteX30" fmla="*/ 1566334 w 1761067"/>
                            <a:gd name="connsiteY30" fmla="*/ 177800 h 503118"/>
                            <a:gd name="connsiteX31" fmla="*/ 1625600 w 1761067"/>
                            <a:gd name="connsiteY31" fmla="*/ 160867 h 503118"/>
                            <a:gd name="connsiteX32" fmla="*/ 1676400 w 1761067"/>
                            <a:gd name="connsiteY32" fmla="*/ 135467 h 503118"/>
                            <a:gd name="connsiteX33" fmla="*/ 1710267 w 1761067"/>
                            <a:gd name="connsiteY33" fmla="*/ 101600 h 503118"/>
                            <a:gd name="connsiteX34" fmla="*/ 1761067 w 1761067"/>
                            <a:gd name="connsiteY34" fmla="*/ 67734 h 503118"/>
                            <a:gd name="connsiteX35" fmla="*/ 1727200 w 1761067"/>
                            <a:gd name="connsiteY35" fmla="*/ 8467 h 503118"/>
                            <a:gd name="connsiteX36" fmla="*/ 1693334 w 1761067"/>
                            <a:gd name="connsiteY36" fmla="*/ 0 h 503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761067" h="503118">
                              <a:moveTo>
                                <a:pt x="0" y="330200"/>
                              </a:moveTo>
                              <a:cubicBezTo>
                                <a:pt x="2822" y="355600"/>
                                <a:pt x="-1024" y="382672"/>
                                <a:pt x="8467" y="406400"/>
                              </a:cubicBezTo>
                              <a:cubicBezTo>
                                <a:pt x="11782" y="414686"/>
                                <a:pt x="25885" y="410876"/>
                                <a:pt x="33867" y="414867"/>
                              </a:cubicBezTo>
                              <a:cubicBezTo>
                                <a:pt x="42968" y="419418"/>
                                <a:pt x="50166" y="427249"/>
                                <a:pt x="59267" y="431800"/>
                              </a:cubicBezTo>
                              <a:cubicBezTo>
                                <a:pt x="67249" y="435791"/>
                                <a:pt x="76685" y="436276"/>
                                <a:pt x="84667" y="440267"/>
                              </a:cubicBezTo>
                              <a:cubicBezTo>
                                <a:pt x="93768" y="444818"/>
                                <a:pt x="100768" y="453067"/>
                                <a:pt x="110067" y="457200"/>
                              </a:cubicBezTo>
                              <a:cubicBezTo>
                                <a:pt x="126378" y="464449"/>
                                <a:pt x="143934" y="468490"/>
                                <a:pt x="160867" y="474134"/>
                              </a:cubicBezTo>
                              <a:cubicBezTo>
                                <a:pt x="247898" y="503144"/>
                                <a:pt x="177408" y="482215"/>
                                <a:pt x="381000" y="491067"/>
                              </a:cubicBezTo>
                              <a:cubicBezTo>
                                <a:pt x="392289" y="493889"/>
                                <a:pt x="403231" y="499534"/>
                                <a:pt x="414867" y="499534"/>
                              </a:cubicBezTo>
                              <a:cubicBezTo>
                                <a:pt x="509184" y="499534"/>
                                <a:pt x="646492" y="514712"/>
                                <a:pt x="753534" y="482600"/>
                              </a:cubicBezTo>
                              <a:cubicBezTo>
                                <a:pt x="770631" y="477471"/>
                                <a:pt x="787401" y="471311"/>
                                <a:pt x="804334" y="465667"/>
                              </a:cubicBezTo>
                              <a:cubicBezTo>
                                <a:pt x="830427" y="456970"/>
                                <a:pt x="853669" y="455450"/>
                                <a:pt x="880534" y="448734"/>
                              </a:cubicBezTo>
                              <a:cubicBezTo>
                                <a:pt x="889192" y="446570"/>
                                <a:pt x="897952" y="444258"/>
                                <a:pt x="905934" y="440267"/>
                              </a:cubicBezTo>
                              <a:cubicBezTo>
                                <a:pt x="915035" y="435716"/>
                                <a:pt x="923388" y="429691"/>
                                <a:pt x="931334" y="423334"/>
                              </a:cubicBezTo>
                              <a:cubicBezTo>
                                <a:pt x="937567" y="418347"/>
                                <a:pt x="941127" y="409970"/>
                                <a:pt x="948267" y="406400"/>
                              </a:cubicBezTo>
                              <a:cubicBezTo>
                                <a:pt x="964232" y="398417"/>
                                <a:pt x="982134" y="395111"/>
                                <a:pt x="999067" y="389467"/>
                              </a:cubicBezTo>
                              <a:lnTo>
                                <a:pt x="1024467" y="381000"/>
                              </a:lnTo>
                              <a:cubicBezTo>
                                <a:pt x="1034120" y="377782"/>
                                <a:pt x="1040766" y="368618"/>
                                <a:pt x="1049867" y="364067"/>
                              </a:cubicBezTo>
                              <a:cubicBezTo>
                                <a:pt x="1057849" y="360076"/>
                                <a:pt x="1067285" y="359591"/>
                                <a:pt x="1075267" y="355600"/>
                              </a:cubicBezTo>
                              <a:cubicBezTo>
                                <a:pt x="1084368" y="351049"/>
                                <a:pt x="1091368" y="342800"/>
                                <a:pt x="1100667" y="338667"/>
                              </a:cubicBezTo>
                              <a:cubicBezTo>
                                <a:pt x="1116978" y="331418"/>
                                <a:pt x="1134534" y="327378"/>
                                <a:pt x="1151467" y="321734"/>
                              </a:cubicBezTo>
                              <a:cubicBezTo>
                                <a:pt x="1159934" y="318912"/>
                                <a:pt x="1168116" y="315017"/>
                                <a:pt x="1176867" y="313267"/>
                              </a:cubicBezTo>
                              <a:cubicBezTo>
                                <a:pt x="1227951" y="303050"/>
                                <a:pt x="1205548" y="309350"/>
                                <a:pt x="1244600" y="296334"/>
                              </a:cubicBezTo>
                              <a:cubicBezTo>
                                <a:pt x="1284899" y="269467"/>
                                <a:pt x="1254162" y="285846"/>
                                <a:pt x="1303867" y="270934"/>
                              </a:cubicBezTo>
                              <a:cubicBezTo>
                                <a:pt x="1320964" y="265805"/>
                                <a:pt x="1337734" y="259644"/>
                                <a:pt x="1354667" y="254000"/>
                              </a:cubicBezTo>
                              <a:lnTo>
                                <a:pt x="1380067" y="245534"/>
                              </a:lnTo>
                              <a:cubicBezTo>
                                <a:pt x="1388534" y="242712"/>
                                <a:pt x="1396809" y="239232"/>
                                <a:pt x="1405467" y="237067"/>
                              </a:cubicBezTo>
                              <a:cubicBezTo>
                                <a:pt x="1416756" y="234245"/>
                                <a:pt x="1428188" y="231944"/>
                                <a:pt x="1439334" y="228600"/>
                              </a:cubicBezTo>
                              <a:cubicBezTo>
                                <a:pt x="1439384" y="228585"/>
                                <a:pt x="1502809" y="207441"/>
                                <a:pt x="1515534" y="203200"/>
                              </a:cubicBezTo>
                              <a:lnTo>
                                <a:pt x="1540934" y="194734"/>
                              </a:lnTo>
                              <a:cubicBezTo>
                                <a:pt x="1549401" y="189089"/>
                                <a:pt x="1557232" y="182351"/>
                                <a:pt x="1566334" y="177800"/>
                              </a:cubicBezTo>
                              <a:cubicBezTo>
                                <a:pt x="1578475" y="171729"/>
                                <a:pt x="1614756" y="163578"/>
                                <a:pt x="1625600" y="160867"/>
                              </a:cubicBezTo>
                              <a:cubicBezTo>
                                <a:pt x="1679313" y="107158"/>
                                <a:pt x="1593172" y="187486"/>
                                <a:pt x="1676400" y="135467"/>
                              </a:cubicBezTo>
                              <a:cubicBezTo>
                                <a:pt x="1689938" y="127005"/>
                                <a:pt x="1696983" y="110456"/>
                                <a:pt x="1710267" y="101600"/>
                              </a:cubicBezTo>
                              <a:lnTo>
                                <a:pt x="1761067" y="67734"/>
                              </a:lnTo>
                              <a:cubicBezTo>
                                <a:pt x="1753357" y="29186"/>
                                <a:pt x="1762627" y="23650"/>
                                <a:pt x="1727200" y="8467"/>
                              </a:cubicBezTo>
                              <a:cubicBezTo>
                                <a:pt x="1716505" y="3883"/>
                                <a:pt x="1693334" y="0"/>
                                <a:pt x="169333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AF2FE" id="Freeform 23" o:spid="_x0000_s1026" style="position:absolute;margin-left:136.45pt;margin-top:223.7pt;width:138.65pt;height:39.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61067,50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" path="m,330200v2822,25400,-1024,52472,8467,76200c11782,414686,25885,410876,33867,414867v9101,4551,16299,12382,25400,16933c67249,435791,76685,436276,84667,440267v9101,4551,16101,12800,25400,16933c126378,464449,143934,468490,160867,474134v87031,29010,16541,8081,220133,16933c392289,493889,403231,499534,414867,499534v94317,,231625,15178,338667,-16934c770631,477471,787401,471311,804334,465667v26093,-8697,49335,-10217,76200,-16933c889192,446570,897952,444258,905934,440267v9101,-4551,17454,-10576,25400,-16933c937567,418347,941127,409970,948267,406400v15965,-7983,33867,-11289,50800,-16933l1024467,381000v9653,-3218,16299,-12382,25400,-16933c1057849,360076,1067285,359591,1075267,355600v9101,-4551,16101,-12800,25400,-16933c1116978,331418,1134534,327378,1151467,321734v8467,-2822,16649,-6717,25400,-8467c1227951,303050,1205548,309350,1244600,296334v40299,-26867,9562,-10488,59267,-25400c1320964,265805,1337734,259644,1354667,254000r25400,-8466c1388534,242712,1396809,239232,1405467,237067v11289,-2822,22721,-5123,33867,-8467c1439384,228585,1502809,207441,1515534,203200r25400,-8466c1549401,189089,1557232,182351,1566334,177800v12141,-6071,48422,-14222,59266,-16933c1679313,107158,1593172,187486,1676400,135467v13538,-8462,20583,-25011,33867,-33867l1761067,67734v-7710,-38548,1560,-44084,-33867,-59267c1716505,3883,1693334,,1693334,e" filled="f" strokecolor="#243f60 [1604]" strokeweight="2pt">
                <v:path arrowok="t" o:connecttype="custom" o:connectlocs="0,330200;8467,406400;33867,414867;59267,431800;84667,440267;110067,457200;160867,474134;381000,491067;414867,499534;753534,482600;804334,465667;880534,448734;905934,440267;931334,423334;948267,406400;999067,389467;1024467,381000;1049867,364067;1075267,355600;1100667,338667;1151467,321734;1176867,313267;1244600,296334;1303867,270934;1354667,254000;1380067,245534;1405467,237067;1439334,228600;1515534,203200;1540934,194734;1566334,177800;1625600,160867;1676400,135467;1710267,101600;1761067,67734;1727200,8467;1693334,0" o:connectangles="0,0,0,0,0,0,0,0,0,0,0,0,0,0,0,0,0,0,0,0,0,0,0,0,0,0,0,0,0,0,0,0,0,0,0,0,0"/>
              </v:shape>
            </w:pict>
          </mc:Fallback>
        </mc:AlternateContent>
      </w:r>
      <w:r w:rsidR="00470B35">
        <w:rPr>
          <w:noProof/>
          <w:lang w:val="en-GB" w:eastAsia="en-GB"/>
        </w:rPr>
        <w:drawing>
          <wp:inline distT="0" distB="0" distL="0" distR="0" wp14:anchorId="7B9D14D0" wp14:editId="54345AA2">
            <wp:extent cx="6120765" cy="3499954"/>
            <wp:effectExtent l="0" t="0" r="0" b="5715"/>
            <wp:docPr id="22" name="Picture 22" descr="C:\Users\Fowey Harbour\AppData\Local\Microsoft\Windows\Temporary Internet Files\Content.Word\royaumeuni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wey Harbour\AppData\Local\Microsoft\Windows\Temporary Internet Files\Content.Word\royaumeuni2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499954"/>
                    </a:xfrm>
                    <a:prstGeom prst="rect">
                      <a:avLst/>
                    </a:prstGeom>
                    <a:noFill/>
                    <a:ln w="22225">
                      <a:noFill/>
                    </a:ln>
                  </pic:spPr>
                </pic:pic>
              </a:graphicData>
            </a:graphic>
          </wp:inline>
        </w:drawing>
      </w:r>
    </w:p>
    <w:sectPr w:rsidR="00C050E0" w:rsidRPr="00C050E0" w:rsidSect="003102DE">
      <w:pgSz w:w="12240" w:h="15840"/>
      <w:pgMar w:top="993" w:right="1183" w:bottom="993"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12A7"/>
    <w:rsid w:val="000200E1"/>
    <w:rsid w:val="00023541"/>
    <w:rsid w:val="000424E0"/>
    <w:rsid w:val="0005090F"/>
    <w:rsid w:val="000961B3"/>
    <w:rsid w:val="000A08CA"/>
    <w:rsid w:val="0011293C"/>
    <w:rsid w:val="001B2C39"/>
    <w:rsid w:val="001B68D2"/>
    <w:rsid w:val="002B2E57"/>
    <w:rsid w:val="002E6A52"/>
    <w:rsid w:val="002F1E14"/>
    <w:rsid w:val="003102DE"/>
    <w:rsid w:val="0031047A"/>
    <w:rsid w:val="00312EA4"/>
    <w:rsid w:val="003167ED"/>
    <w:rsid w:val="00366010"/>
    <w:rsid w:val="003722C7"/>
    <w:rsid w:val="003D7CED"/>
    <w:rsid w:val="003F34A7"/>
    <w:rsid w:val="00450AE8"/>
    <w:rsid w:val="00470B35"/>
    <w:rsid w:val="004A792F"/>
    <w:rsid w:val="004B6474"/>
    <w:rsid w:val="005C7446"/>
    <w:rsid w:val="0060392B"/>
    <w:rsid w:val="006D5761"/>
    <w:rsid w:val="006F1060"/>
    <w:rsid w:val="00716AFE"/>
    <w:rsid w:val="00757C1D"/>
    <w:rsid w:val="00764A8E"/>
    <w:rsid w:val="00797C07"/>
    <w:rsid w:val="007B3AC3"/>
    <w:rsid w:val="00842F2D"/>
    <w:rsid w:val="008C7ED8"/>
    <w:rsid w:val="00947954"/>
    <w:rsid w:val="009566B3"/>
    <w:rsid w:val="009867FE"/>
    <w:rsid w:val="009870D6"/>
    <w:rsid w:val="00995176"/>
    <w:rsid w:val="00A764B5"/>
    <w:rsid w:val="00AE75E7"/>
    <w:rsid w:val="00AF1E93"/>
    <w:rsid w:val="00B30876"/>
    <w:rsid w:val="00B65E6A"/>
    <w:rsid w:val="00B76DF1"/>
    <w:rsid w:val="00BE5A39"/>
    <w:rsid w:val="00C050E0"/>
    <w:rsid w:val="00C106DF"/>
    <w:rsid w:val="00C412A7"/>
    <w:rsid w:val="00CE1B7B"/>
    <w:rsid w:val="00D26AF4"/>
    <w:rsid w:val="00D35403"/>
    <w:rsid w:val="00D62D35"/>
    <w:rsid w:val="00DB6E7C"/>
    <w:rsid w:val="00DC1D96"/>
    <w:rsid w:val="00DD4DF6"/>
    <w:rsid w:val="00DE21E8"/>
    <w:rsid w:val="00DE3678"/>
    <w:rsid w:val="00DF37A3"/>
    <w:rsid w:val="00E02B24"/>
    <w:rsid w:val="00E0588D"/>
    <w:rsid w:val="00E11808"/>
    <w:rsid w:val="00E26D2D"/>
    <w:rsid w:val="00E331CF"/>
    <w:rsid w:val="00E57159"/>
    <w:rsid w:val="00E833EC"/>
    <w:rsid w:val="00E86A3C"/>
    <w:rsid w:val="00E9301A"/>
    <w:rsid w:val="00EE6E08"/>
    <w:rsid w:val="00F14856"/>
    <w:rsid w:val="00F15FBE"/>
    <w:rsid w:val="00F5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09C8F4AA"/>
  <w15:docId w15:val="{C6854403-51AE-45DF-8960-0E17EF84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3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47A"/>
    <w:rPr>
      <w:rFonts w:ascii="Tahoma" w:hAnsi="Tahoma" w:cs="Tahoma"/>
      <w:sz w:val="16"/>
      <w:szCs w:val="16"/>
    </w:rPr>
  </w:style>
  <w:style w:type="character" w:customStyle="1" w:styleId="BalloonTextChar">
    <w:name w:val="Balloon Text Char"/>
    <w:basedOn w:val="DefaultParagraphFont"/>
    <w:link w:val="BalloonText"/>
    <w:uiPriority w:val="99"/>
    <w:semiHidden/>
    <w:rsid w:val="0031047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8660">
      <w:bodyDiv w:val="1"/>
      <w:marLeft w:val="0"/>
      <w:marRight w:val="0"/>
      <w:marTop w:val="0"/>
      <w:marBottom w:val="0"/>
      <w:divBdr>
        <w:top w:val="none" w:sz="0" w:space="0" w:color="auto"/>
        <w:left w:val="none" w:sz="0" w:space="0" w:color="auto"/>
        <w:bottom w:val="none" w:sz="0" w:space="0" w:color="auto"/>
        <w:right w:val="none" w:sz="0" w:space="0" w:color="auto"/>
      </w:divBdr>
    </w:div>
    <w:div w:id="1006713967">
      <w:bodyDiv w:val="1"/>
      <w:marLeft w:val="0"/>
      <w:marRight w:val="0"/>
      <w:marTop w:val="0"/>
      <w:marBottom w:val="0"/>
      <w:divBdr>
        <w:top w:val="none" w:sz="0" w:space="0" w:color="auto"/>
        <w:left w:val="none" w:sz="0" w:space="0" w:color="auto"/>
        <w:bottom w:val="none" w:sz="0" w:space="0" w:color="auto"/>
        <w:right w:val="none" w:sz="0" w:space="0" w:color="auto"/>
      </w:divBdr>
    </w:div>
    <w:div w:id="1479952017">
      <w:bodyDiv w:val="1"/>
      <w:marLeft w:val="0"/>
      <w:marRight w:val="0"/>
      <w:marTop w:val="0"/>
      <w:marBottom w:val="0"/>
      <w:divBdr>
        <w:top w:val="none" w:sz="0" w:space="0" w:color="auto"/>
        <w:left w:val="none" w:sz="0" w:space="0" w:color="auto"/>
        <w:bottom w:val="none" w:sz="0" w:space="0" w:color="auto"/>
        <w:right w:val="none" w:sz="0" w:space="0" w:color="auto"/>
      </w:divBdr>
    </w:div>
    <w:div w:id="153715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gif"/><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Name of Vessel</vt:lpstr>
    </vt:vector>
  </TitlesOfParts>
  <Company>Fowey Harbour Comissioners</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Vessel</dc:title>
  <dc:creator>Fowey Harbour</dc:creator>
  <cp:lastModifiedBy>mike sutherland</cp:lastModifiedBy>
  <cp:revision>2</cp:revision>
  <cp:lastPrinted>2007-06-18T15:45:00Z</cp:lastPrinted>
  <dcterms:created xsi:type="dcterms:W3CDTF">2021-06-28T19:44:00Z</dcterms:created>
  <dcterms:modified xsi:type="dcterms:W3CDTF">2021-06-28T19:44:00Z</dcterms:modified>
</cp:coreProperties>
</file>