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D174" w14:textId="2E159DFA" w:rsidR="00C9438E" w:rsidRDefault="00143A27" w:rsidP="00143A27">
      <w:pPr>
        <w:jc w:val="center"/>
        <w:rPr>
          <w:b/>
          <w:sz w:val="32"/>
          <w:szCs w:val="32"/>
        </w:rPr>
      </w:pPr>
      <w:r w:rsidRPr="00143A27">
        <w:rPr>
          <w:b/>
          <w:sz w:val="32"/>
          <w:szCs w:val="32"/>
        </w:rPr>
        <w:t xml:space="preserve">Schooner </w:t>
      </w:r>
      <w:r w:rsidR="00C9438E" w:rsidRPr="00143A27">
        <w:rPr>
          <w:b/>
          <w:sz w:val="32"/>
          <w:szCs w:val="32"/>
        </w:rPr>
        <w:t xml:space="preserve">Zoe </w:t>
      </w:r>
      <w:proofErr w:type="spellStart"/>
      <w:r w:rsidR="00C9438E" w:rsidRPr="00143A27">
        <w:rPr>
          <w:b/>
          <w:sz w:val="32"/>
          <w:szCs w:val="32"/>
        </w:rPr>
        <w:t>Treffry</w:t>
      </w:r>
      <w:proofErr w:type="spellEnd"/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48"/>
        <w:gridCol w:w="46"/>
        <w:gridCol w:w="1060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2E2D74" w:rsidRPr="002E2D74" w14:paraId="5007E6D2" w14:textId="77777777" w:rsidTr="002E2D74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18E0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1C21F0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4EE8DA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7C5EA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0903B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9E268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DF6162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A7CFE2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DEDE6E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E2D74" w:rsidRPr="002E2D74" w14:paraId="7D17A84A" w14:textId="77777777" w:rsidTr="002E2D74">
        <w:trPr>
          <w:gridAfter w:val="1"/>
          <w:wAfter w:w="20" w:type="dxa"/>
          <w:trHeight w:val="64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41FF40D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2D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ZOE TREFFRY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273C9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19277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B06D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73D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6722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Sunderland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5121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G. W. &amp; W. J. Hall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274B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4CF4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E4EA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</w:t>
            </w:r>
          </w:p>
        </w:tc>
      </w:tr>
      <w:tr w:rsidR="002E2D74" w:rsidRPr="002E2D74" w14:paraId="2BAAACAD" w14:textId="77777777" w:rsidTr="002E2D74">
        <w:trPr>
          <w:trHeight w:val="111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DAA2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5011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867F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E2D74" w:rsidRPr="002E2D74" w14:paraId="50CEFF5B" w14:textId="77777777" w:rsidTr="002E2D74">
        <w:trPr>
          <w:trHeight w:val="127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E0A0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10th September 1857.  </w:t>
            </w:r>
            <w:proofErr w:type="spellStart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E.J.Treffry</w:t>
            </w:r>
            <w:proofErr w:type="spellEnd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Place Fowey . 1870 Samuel Moss Par .1876 Joseph Thomas </w:t>
            </w:r>
            <w:proofErr w:type="spellStart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Treffry</w:t>
            </w:r>
            <w:proofErr w:type="spellEnd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1880 Samuel Moss, Par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55D0" w14:textId="128B0220" w:rsidR="003E3EAC" w:rsidRDefault="003E3EAC" w:rsidP="003E3E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LOA 70 x 20 x 10ft Collided with the Castello off Portland on December 2nd 1880 on passage to </w:t>
            </w:r>
            <w:r>
              <w:rPr>
                <w:rFonts w:ascii="Calibri" w:hAnsi="Calibri" w:cs="Calibri"/>
                <w:sz w:val="16"/>
                <w:szCs w:val="16"/>
              </w:rPr>
              <w:t>Newcastle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with 122 tons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china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clay &gt;stern cut off and she sank in minutes. Crew got off in boat and got on board Castello and landed in London </w:t>
            </w:r>
          </w:p>
          <w:p w14:paraId="55661C49" w14:textId="16CEBE09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0545" w14:textId="77777777" w:rsidR="002E2D74" w:rsidRPr="002E2D74" w:rsidRDefault="002E2D74" w:rsidP="002E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Tregaskis</w:t>
            </w:r>
            <w:proofErr w:type="spellEnd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1857                 </w:t>
            </w:r>
            <w:proofErr w:type="spellStart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J.Greet</w:t>
            </w:r>
            <w:proofErr w:type="spellEnd"/>
            <w:r w:rsidRPr="002E2D7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1859-1870                         Jenkins 1866                           C. Turner 1876-1880</w:t>
            </w:r>
          </w:p>
        </w:tc>
      </w:tr>
    </w:tbl>
    <w:p w14:paraId="0E5A5E62" w14:textId="6AC7E7E3" w:rsidR="002E2D74" w:rsidRDefault="002E2D74" w:rsidP="00143A27">
      <w:pPr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7"/>
      </w:tblGrid>
      <w:tr w:rsidR="000D3EB8" w:rsidRPr="000D3EB8" w14:paraId="3F04551C" w14:textId="77777777" w:rsidTr="000D3EB8">
        <w:trPr>
          <w:tblCellSpacing w:w="0" w:type="dxa"/>
        </w:trPr>
        <w:tc>
          <w:tcPr>
            <w:tcW w:w="0" w:type="auto"/>
            <w:hideMark/>
          </w:tcPr>
          <w:p w14:paraId="257871CE" w14:textId="0AD53BA2" w:rsidR="000D3EB8" w:rsidRPr="000D3EB8" w:rsidRDefault="000D3EB8" w:rsidP="000D3EB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7775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500"/>
              <w:gridCol w:w="1741"/>
              <w:gridCol w:w="1236"/>
            </w:tblGrid>
            <w:tr w:rsidR="000D3EB8" w:rsidRPr="000D3EB8" w14:paraId="25A1671F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8B2AD8D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9B8B92A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Official number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EA449E9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Flag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FB45EB0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IMO</w:t>
                  </w:r>
                </w:p>
              </w:tc>
            </w:tr>
            <w:tr w:rsidR="000D3EB8" w:rsidRPr="000D3EB8" w14:paraId="0D7F6112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BFDDA4B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ZOE TREFFY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4AC3468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19277 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D63465C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GBR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48F0353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0D3EB8" w:rsidRPr="000D3EB8" w14:paraId="5AB9876F" w14:textId="77777777" w:rsidTr="000D3EB8">
              <w:trPr>
                <w:trHeight w:val="163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ABBA1D0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Year built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B3BA432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launched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A16E0C3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completed</w:t>
                  </w:r>
                </w:p>
              </w:tc>
            </w:tr>
            <w:tr w:rsidR="000D3EB8" w:rsidRPr="000D3EB8" w14:paraId="77A7F9F6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A8D8B10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1857 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31CA134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C61312A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0D3EB8" w:rsidRPr="000D3EB8" w14:paraId="72834340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22D4D2E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type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EF6861A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description</w:t>
                  </w:r>
                </w:p>
              </w:tc>
            </w:tr>
            <w:tr w:rsidR="000D3EB8" w:rsidRPr="000D3EB8" w14:paraId="437FA0B5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0B7DABF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84FABD4" w14:textId="097DD368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Wood Sailing </w:t>
                  </w:r>
                  <w:r w:rsidR="003E3EAC"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Vessel Schooner</w:t>
                  </w:r>
                </w:p>
              </w:tc>
            </w:tr>
            <w:tr w:rsidR="000D3EB8" w:rsidRPr="000D3EB8" w14:paraId="3F7A28F4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2451E8B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Builder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0B1655C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08A2A01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 no</w:t>
                  </w:r>
                </w:p>
              </w:tc>
            </w:tr>
            <w:tr w:rsidR="000D3EB8" w:rsidRPr="000D3EB8" w14:paraId="1BF10FDF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C81EDA5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G. W. &amp; W. J. Hall , Monkwearmouth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F86C2BC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Bridge Yard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FE9806F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0D3EB8" w:rsidRPr="000D3EB8" w14:paraId="6FE25518" w14:textId="77777777" w:rsidTr="000D3EB8">
              <w:trPr>
                <w:trHeight w:val="174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9FAA6EC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58E75DBF" w14:textId="77777777" w:rsidR="000D3EB8" w:rsidRPr="000D3EB8" w:rsidRDefault="000D3EB8" w:rsidP="000D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3EB8" w:rsidRPr="000D3EB8" w14:paraId="114AE9DF" w14:textId="77777777" w:rsidTr="000D3EB8">
        <w:trPr>
          <w:tblCellSpacing w:w="0" w:type="dxa"/>
        </w:trPr>
        <w:tc>
          <w:tcPr>
            <w:tcW w:w="0" w:type="auto"/>
            <w:hideMark/>
          </w:tcPr>
          <w:p w14:paraId="2441DC27" w14:textId="77777777" w:rsidR="000D3EB8" w:rsidRPr="000D3EB8" w:rsidRDefault="000D3EB8" w:rsidP="000D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7811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1348"/>
              <w:gridCol w:w="1510"/>
              <w:gridCol w:w="1277"/>
              <w:gridCol w:w="1083"/>
            </w:tblGrid>
            <w:tr w:rsidR="000D3EB8" w:rsidRPr="000D3EB8" w14:paraId="0E6E24AE" w14:textId="77777777" w:rsidTr="000D3EB8">
              <w:trPr>
                <w:trHeight w:val="167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DA79ADD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Tonnage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1ECC9D4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Length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407B70A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Breadth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705B932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Depth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19EA6B5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Draft</w:t>
                  </w:r>
                </w:p>
              </w:tc>
            </w:tr>
            <w:tr w:rsidR="000D3EB8" w:rsidRPr="000D3EB8" w14:paraId="74F5BE1C" w14:textId="77777777" w:rsidTr="000D3EB8">
              <w:trPr>
                <w:trHeight w:val="167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281E028" w14:textId="6CB0C68D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79 </w:t>
                  </w:r>
                  <w:proofErr w:type="spellStart"/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nrt</w:t>
                  </w:r>
                  <w:proofErr w:type="spellEnd"/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B813A2B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70.0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7A16314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20.0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562DFD7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10.0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D321253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0D3EB8" w:rsidRPr="000D3EB8" w14:paraId="0BED1419" w14:textId="77777777" w:rsidTr="000D3EB8">
              <w:trPr>
                <w:trHeight w:val="157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28B2EB6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builder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08BBD62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0D3EB8" w:rsidRPr="000D3EB8" w14:paraId="33381A61" w14:textId="77777777" w:rsidTr="000D3EB8">
              <w:trPr>
                <w:trHeight w:val="167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128BF1A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detail</w:t>
                  </w:r>
                </w:p>
              </w:tc>
            </w:tr>
            <w:tr w:rsidR="000D3EB8" w:rsidRPr="000D3EB8" w14:paraId="0DA9B9BB" w14:textId="77777777" w:rsidTr="000D3EB8">
              <w:trPr>
                <w:trHeight w:val="178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A58D9D7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4346E1A2" w14:textId="77777777" w:rsidR="000D3EB8" w:rsidRPr="000D3EB8" w:rsidRDefault="000D3EB8" w:rsidP="000D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3EB8" w:rsidRPr="000D3EB8" w14:paraId="222E6124" w14:textId="77777777" w:rsidTr="000D3EB8">
        <w:trPr>
          <w:tblCellSpacing w:w="0" w:type="dxa"/>
        </w:trPr>
        <w:tc>
          <w:tcPr>
            <w:tcW w:w="0" w:type="auto"/>
            <w:hideMark/>
          </w:tcPr>
          <w:p w14:paraId="01FABBEC" w14:textId="77777777" w:rsidR="000D3EB8" w:rsidRPr="000D3EB8" w:rsidRDefault="000D3EB8" w:rsidP="000D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7799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1"/>
              <w:gridCol w:w="2855"/>
              <w:gridCol w:w="2433"/>
            </w:tblGrid>
            <w:tr w:rsidR="000D3EB8" w:rsidRPr="000D3EB8" w14:paraId="6ED256C3" w14:textId="77777777" w:rsidTr="000D3EB8">
              <w:trPr>
                <w:trHeight w:val="293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B081126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owner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F868C10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port of register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7B8278D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Registration date</w:t>
                  </w:r>
                </w:p>
              </w:tc>
            </w:tr>
            <w:tr w:rsidR="000D3EB8" w:rsidRPr="000D3EB8" w14:paraId="372B61B4" w14:textId="77777777" w:rsidTr="000D3EB8">
              <w:trPr>
                <w:trHeight w:val="293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6577180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spellStart"/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E.J.Treffy</w:t>
                  </w:r>
                  <w:proofErr w:type="spellEnd"/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 Fowey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3A9FC50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Fowey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B41677A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03/09/1857 </w:t>
                  </w:r>
                </w:p>
              </w:tc>
            </w:tr>
            <w:tr w:rsidR="000D3EB8" w:rsidRPr="000D3EB8" w14:paraId="154CBE7C" w14:textId="77777777" w:rsidTr="000D3EB8">
              <w:trPr>
                <w:trHeight w:val="2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64FFA94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Other names</w:t>
                  </w:r>
                </w:p>
              </w:tc>
            </w:tr>
            <w:tr w:rsidR="000D3EB8" w:rsidRPr="000D3EB8" w14:paraId="3DE61A27" w14:textId="77777777" w:rsidTr="000D3EB8">
              <w:trPr>
                <w:trHeight w:val="293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C344FCC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0D3EB8" w:rsidRPr="000D3EB8" w14:paraId="190EC7AB" w14:textId="77777777" w:rsidTr="000D3EB8">
              <w:trPr>
                <w:trHeight w:val="293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F862A3A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Subsequent owner and registration history</w:t>
                  </w:r>
                </w:p>
              </w:tc>
            </w:tr>
            <w:tr w:rsidR="000D3EB8" w:rsidRPr="000D3EB8" w14:paraId="37518078" w14:textId="77777777" w:rsidTr="000D3EB8">
              <w:trPr>
                <w:trHeight w:val="584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70EA15E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by 1870 Samuel Moss, Par, Cornwall</w:t>
                  </w:r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 xml:space="preserve">by 1876 Joseph Thomas </w:t>
                  </w:r>
                  <w:proofErr w:type="spellStart"/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Treffry</w:t>
                  </w:r>
                  <w:proofErr w:type="spellEnd"/>
                  <w:r w:rsidRPr="000D3EB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 Fowey </w:t>
                  </w:r>
                </w:p>
              </w:tc>
            </w:tr>
          </w:tbl>
          <w:p w14:paraId="53C40631" w14:textId="77777777" w:rsidR="000D3EB8" w:rsidRPr="000D3EB8" w:rsidRDefault="000D3EB8" w:rsidP="000D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3EB8" w:rsidRPr="000D3EB8" w14:paraId="15B5FE75" w14:textId="77777777" w:rsidTr="000D3EB8">
        <w:trPr>
          <w:tblCellSpacing w:w="0" w:type="dxa"/>
        </w:trPr>
        <w:tc>
          <w:tcPr>
            <w:tcW w:w="0" w:type="auto"/>
            <w:hideMark/>
          </w:tcPr>
          <w:p w14:paraId="685165A9" w14:textId="77777777" w:rsidR="000D3EB8" w:rsidRPr="000D3EB8" w:rsidRDefault="000D3EB8" w:rsidP="000D3EB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3E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0D3EB8" w:rsidRPr="000D3EB8" w14:paraId="4F9E3AF4" w14:textId="77777777" w:rsidTr="000D3E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"/>
            </w:tblGrid>
            <w:tr w:rsidR="000D3EB8" w:rsidRPr="000D3EB8" w14:paraId="5BBC32F8" w14:textId="77777777" w:rsidTr="000D3EB8">
              <w:trPr>
                <w:tblCellSpacing w:w="0" w:type="dxa"/>
              </w:trPr>
              <w:tc>
                <w:tcPr>
                  <w:tcW w:w="0" w:type="auto"/>
                </w:tcPr>
                <w:p w14:paraId="01EF7DDD" w14:textId="315D6EF3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0D3EB8" w:rsidRPr="000D3EB8" w14:paraId="2DE2B95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FC29F6" w14:textId="77777777" w:rsidR="000D3EB8" w:rsidRPr="000D3EB8" w:rsidRDefault="000D3EB8" w:rsidP="000D3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n-GB"/>
                    </w:rPr>
                  </w:pPr>
                  <w:r w:rsidRPr="000D3E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6DED9C9E" w14:textId="77777777" w:rsidR="000D3EB8" w:rsidRPr="000D3EB8" w:rsidRDefault="000D3EB8" w:rsidP="000D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FE3CC45" w14:textId="77777777" w:rsidR="00141644" w:rsidRDefault="00C9438E">
      <w:r w:rsidRPr="00C9438E">
        <w:t>The vessel was launched on Aug. 19, 1857 at Monkwearmouth an area of Sunderland located at the north side of the mouth of the River Wear.</w:t>
      </w:r>
    </w:p>
    <w:p w14:paraId="3120341B" w14:textId="77777777" w:rsidR="00141644" w:rsidRDefault="00C9438E">
      <w:r w:rsidRPr="00C9438E">
        <w:t xml:space="preserve"> From 1858/59 to 1879/80 she was owned for entire period by </w:t>
      </w:r>
      <w:proofErr w:type="spellStart"/>
      <w:r w:rsidRPr="00C9438E">
        <w:t>Treffry</w:t>
      </w:r>
      <w:proofErr w:type="spellEnd"/>
      <w:r w:rsidRPr="00C9438E">
        <w:t xml:space="preserve"> of Fowey, Cornwall (J. T. </w:t>
      </w:r>
      <w:proofErr w:type="spellStart"/>
      <w:r w:rsidRPr="00C9438E">
        <w:t>Treffry</w:t>
      </w:r>
      <w:proofErr w:type="spellEnd"/>
      <w:r w:rsidRPr="00C9438E">
        <w:t xml:space="preserve"> &amp; Co.,) for service as a Sunderland coaster (through 1861/62), as a Swansea coaster (1862/63 &amp; 1863/64 &amp; from 1865/66 through 1869/70), &amp; in 1864/65 as a Whitby coaster.</w:t>
      </w:r>
      <w:r w:rsidR="00141644" w:rsidRPr="00141644">
        <w:t xml:space="preserve"> </w:t>
      </w:r>
    </w:p>
    <w:p w14:paraId="3B7BBCC3" w14:textId="77777777" w:rsidR="00141644" w:rsidRDefault="00141644">
      <w:r w:rsidRPr="00C9438E">
        <w:t xml:space="preserve">1867 that E. J. </w:t>
      </w:r>
      <w:proofErr w:type="spellStart"/>
      <w:r w:rsidRPr="00C9438E">
        <w:t>Treffry</w:t>
      </w:r>
      <w:proofErr w:type="spellEnd"/>
      <w:r w:rsidRPr="00C9438E">
        <w:t xml:space="preserve">, of Place, Fowey, was the vessel's then owner. 1870 to 1880 Samuel Moss of Par, Cornwall was the then owner of the vessel. However, in 1876 Joseph Thomas </w:t>
      </w:r>
      <w:proofErr w:type="spellStart"/>
      <w:r w:rsidRPr="00C9438E">
        <w:t>Treffry</w:t>
      </w:r>
      <w:proofErr w:type="spellEnd"/>
      <w:r w:rsidRPr="00C9438E">
        <w:t xml:space="preserve"> of Cornwall appears as the owner. It would seem likely that Samuel Moss &amp; J. T. </w:t>
      </w:r>
      <w:proofErr w:type="spellStart"/>
      <w:r w:rsidRPr="00C9438E">
        <w:t>Treffry</w:t>
      </w:r>
      <w:proofErr w:type="spellEnd"/>
      <w:r w:rsidRPr="00C9438E">
        <w:t xml:space="preserve"> were partners.</w:t>
      </w:r>
    </w:p>
    <w:p w14:paraId="15054D39" w14:textId="77777777" w:rsidR="00141644" w:rsidRDefault="00C9438E">
      <w:r w:rsidRPr="00C9438E">
        <w:t xml:space="preserve"> J. Greet served as the vessel's captain, from 1862/63 through 1869/70. C. Turner was the vessel's captain from 1876/77 through 1879/80. </w:t>
      </w:r>
    </w:p>
    <w:p w14:paraId="07704905" w14:textId="38265DA2" w:rsidR="00317AB5" w:rsidRDefault="00C9438E">
      <w:r w:rsidRPr="00C9438E">
        <w:t>In 1879/80 L</w:t>
      </w:r>
      <w:r w:rsidR="00141644">
        <w:t xml:space="preserve">loyds </w:t>
      </w:r>
      <w:r w:rsidRPr="00C9438E">
        <w:t>R</w:t>
      </w:r>
      <w:r w:rsidR="00141644">
        <w:t>egister</w:t>
      </w:r>
      <w:r w:rsidRPr="00C9438E">
        <w:t xml:space="preserve"> notes that the vessel had been involved in a 'Collision'. </w:t>
      </w:r>
    </w:p>
    <w:p w14:paraId="48FA13A5" w14:textId="4B1DFC55" w:rsidR="00F355EB" w:rsidRDefault="00F355EB" w:rsidP="00F355EB">
      <w:pPr>
        <w:jc w:val="center"/>
      </w:pPr>
      <w:r>
        <w:rPr>
          <w:noProof/>
        </w:rPr>
        <w:drawing>
          <wp:inline distT="0" distB="0" distL="0" distR="0" wp14:anchorId="58663260" wp14:editId="3FFE8309">
            <wp:extent cx="5731510" cy="2667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AD896" wp14:editId="49331F7C">
            <wp:extent cx="4544322" cy="8953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7881" cy="89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F81E" w14:textId="77777777" w:rsidR="00F355EB" w:rsidRDefault="00F355EB"/>
    <w:p w14:paraId="1A7E521B" w14:textId="73A2C98A" w:rsidR="00B00256" w:rsidRDefault="00F355EB" w:rsidP="00F355EB">
      <w:pPr>
        <w:jc w:val="center"/>
      </w:pPr>
      <w:r>
        <w:rPr>
          <w:noProof/>
        </w:rPr>
        <w:drawing>
          <wp:inline distT="0" distB="0" distL="0" distR="0" wp14:anchorId="471AA4E0" wp14:editId="185E941A">
            <wp:extent cx="5731510" cy="1981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A74A8" wp14:editId="56C76574">
            <wp:extent cx="4222750" cy="1047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3056" cy="10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9198" w14:textId="77777777" w:rsidR="00B00256" w:rsidRDefault="00B00256"/>
    <w:p w14:paraId="2A0F398C" w14:textId="124ECAF6" w:rsidR="00B00256" w:rsidRDefault="00B00256" w:rsidP="00B00256">
      <w:pPr>
        <w:jc w:val="center"/>
      </w:pPr>
      <w:r>
        <w:rPr>
          <w:noProof/>
        </w:rPr>
        <w:lastRenderedPageBreak/>
        <w:drawing>
          <wp:inline distT="0" distB="0" distL="0" distR="0" wp14:anchorId="15953A43" wp14:editId="6419DC65">
            <wp:extent cx="5731510" cy="2444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1BACE" wp14:editId="43B85983">
            <wp:extent cx="3867302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8205" cy="200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0712" w14:textId="24FE9EAC" w:rsidR="00B00256" w:rsidRDefault="00B00256" w:rsidP="00B00256">
      <w:pPr>
        <w:jc w:val="center"/>
      </w:pPr>
    </w:p>
    <w:p w14:paraId="5719F7C9" w14:textId="00F035AB" w:rsidR="00B00256" w:rsidRDefault="00B00256" w:rsidP="00B00256">
      <w:pPr>
        <w:jc w:val="center"/>
      </w:pPr>
      <w:r>
        <w:rPr>
          <w:noProof/>
        </w:rPr>
        <w:drawing>
          <wp:inline distT="0" distB="0" distL="0" distR="0" wp14:anchorId="1A4793A0" wp14:editId="623A4D17">
            <wp:extent cx="5731510" cy="2019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C1E68D" wp14:editId="01C8FA58">
            <wp:extent cx="4189001" cy="46291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4056" cy="467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4797A" w14:textId="77777777" w:rsidR="00B00256" w:rsidRDefault="00B00256"/>
    <w:sectPr w:rsidR="00B0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38E"/>
    <w:rsid w:val="000D3EB8"/>
    <w:rsid w:val="00141644"/>
    <w:rsid w:val="00143A27"/>
    <w:rsid w:val="002E2D74"/>
    <w:rsid w:val="00317AB5"/>
    <w:rsid w:val="003E3EAC"/>
    <w:rsid w:val="00437D44"/>
    <w:rsid w:val="006E68C8"/>
    <w:rsid w:val="00716A73"/>
    <w:rsid w:val="00847B7F"/>
    <w:rsid w:val="00A35E17"/>
    <w:rsid w:val="00B00256"/>
    <w:rsid w:val="00C9438E"/>
    <w:rsid w:val="00DD2431"/>
    <w:rsid w:val="00E02896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5EC2"/>
  <w15:docId w15:val="{0440B2A2-025D-4975-8A37-FDAA72C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4</cp:revision>
  <dcterms:created xsi:type="dcterms:W3CDTF">2022-03-25T16:34:00Z</dcterms:created>
  <dcterms:modified xsi:type="dcterms:W3CDTF">2022-03-25T17:31:00Z</dcterms:modified>
</cp:coreProperties>
</file>